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7C" w:rsidRPr="00051E7C" w:rsidRDefault="00051E7C" w:rsidP="00051E7C">
      <w:pPr>
        <w:spacing w:line="600" w:lineRule="exact"/>
        <w:ind w:firstLineChars="200" w:firstLine="640"/>
        <w:jc w:val="center"/>
        <w:rPr>
          <w:rFonts w:ascii="Times New Roman" w:eastAsia="方正仿宋_GBK" w:hAnsi="Times New Roman" w:cs="方正小标宋_GBK"/>
          <w:sz w:val="32"/>
          <w:szCs w:val="32"/>
        </w:rPr>
      </w:pPr>
    </w:p>
    <w:p w:rsidR="00051E7C" w:rsidRPr="00051E7C" w:rsidRDefault="00051E7C" w:rsidP="00051E7C">
      <w:pPr>
        <w:spacing w:line="600" w:lineRule="exact"/>
        <w:ind w:firstLineChars="200" w:firstLine="640"/>
        <w:jc w:val="center"/>
        <w:rPr>
          <w:rFonts w:ascii="Times New Roman" w:eastAsia="方正仿宋_GBK" w:hAnsi="Times New Roman" w:cs="方正小标宋_GBK"/>
          <w:sz w:val="32"/>
          <w:szCs w:val="32"/>
        </w:rPr>
      </w:pPr>
    </w:p>
    <w:p w:rsidR="00051E7C" w:rsidRPr="00051E7C" w:rsidRDefault="00051E7C" w:rsidP="00051E7C">
      <w:pPr>
        <w:pStyle w:val="p0"/>
        <w:widowControl w:val="0"/>
        <w:spacing w:line="540" w:lineRule="exact"/>
        <w:jc w:val="center"/>
        <w:rPr>
          <w:rStyle w:val="a7"/>
          <w:rFonts w:ascii="方正小标宋_GBK" w:eastAsia="方正小标宋_GBK" w:hAnsi="方正小标宋_GBK"/>
          <w:b w:val="0"/>
          <w:kern w:val="2"/>
          <w:sz w:val="44"/>
          <w:szCs w:val="44"/>
          <w:shd w:val="clear" w:color="auto" w:fill="FFFFFF"/>
        </w:rPr>
      </w:pPr>
      <w:r w:rsidRPr="00051E7C">
        <w:rPr>
          <w:rStyle w:val="a7"/>
          <w:rFonts w:ascii="方正小标宋_GBK" w:eastAsia="方正小标宋_GBK" w:hAnsi="方正小标宋_GBK" w:hint="eastAsia"/>
          <w:b w:val="0"/>
          <w:kern w:val="2"/>
          <w:sz w:val="44"/>
          <w:szCs w:val="44"/>
          <w:shd w:val="clear" w:color="auto" w:fill="FFFFFF"/>
        </w:rPr>
        <w:t>重庆市林业局</w:t>
      </w:r>
    </w:p>
    <w:p w:rsidR="00051E7C" w:rsidRDefault="00051E7C" w:rsidP="00051E7C">
      <w:pPr>
        <w:pStyle w:val="p0"/>
        <w:widowControl w:val="0"/>
        <w:spacing w:line="540" w:lineRule="exact"/>
        <w:jc w:val="center"/>
        <w:rPr>
          <w:rStyle w:val="a7"/>
          <w:rFonts w:ascii="方正小标宋_GBK" w:eastAsia="方正小标宋_GBK" w:hAnsi="方正小标宋_GBK"/>
          <w:b w:val="0"/>
          <w:kern w:val="2"/>
          <w:sz w:val="44"/>
          <w:szCs w:val="44"/>
          <w:shd w:val="clear" w:color="auto" w:fill="FFFFFF"/>
        </w:rPr>
      </w:pPr>
      <w:r w:rsidRPr="00051E7C">
        <w:rPr>
          <w:rStyle w:val="a7"/>
          <w:rFonts w:ascii="方正小标宋_GBK" w:eastAsia="方正小标宋_GBK" w:hAnsi="方正小标宋_GBK" w:hint="eastAsia"/>
          <w:b w:val="0"/>
          <w:kern w:val="2"/>
          <w:sz w:val="44"/>
          <w:szCs w:val="44"/>
          <w:shd w:val="clear" w:color="auto" w:fill="FFFFFF"/>
        </w:rPr>
        <w:t>关于简化在自然保护区修筑简易设施</w:t>
      </w:r>
    </w:p>
    <w:p w:rsidR="00051E7C" w:rsidRPr="00051E7C" w:rsidRDefault="00051E7C" w:rsidP="00051E7C">
      <w:pPr>
        <w:pStyle w:val="p0"/>
        <w:widowControl w:val="0"/>
        <w:spacing w:line="540" w:lineRule="exact"/>
        <w:jc w:val="center"/>
        <w:rPr>
          <w:rStyle w:val="a7"/>
          <w:rFonts w:ascii="方正小标宋_GBK" w:eastAsia="方正小标宋_GBK" w:hAnsi="方正小标宋_GBK"/>
          <w:b w:val="0"/>
          <w:kern w:val="2"/>
          <w:sz w:val="44"/>
          <w:szCs w:val="44"/>
          <w:shd w:val="clear" w:color="auto" w:fill="FFFFFF"/>
        </w:rPr>
      </w:pPr>
      <w:r w:rsidRPr="00051E7C">
        <w:rPr>
          <w:rStyle w:val="a7"/>
          <w:rFonts w:ascii="方正小标宋_GBK" w:eastAsia="方正小标宋_GBK" w:hAnsi="方正小标宋_GBK" w:hint="eastAsia"/>
          <w:b w:val="0"/>
          <w:kern w:val="2"/>
          <w:sz w:val="44"/>
          <w:szCs w:val="44"/>
          <w:shd w:val="clear" w:color="auto" w:fill="FFFFFF"/>
        </w:rPr>
        <w:t>生物多样性影响评价有关事宜的通知</w:t>
      </w:r>
    </w:p>
    <w:p w:rsidR="00051E7C" w:rsidRPr="00051E7C" w:rsidRDefault="00051E7C" w:rsidP="00051E7C">
      <w:pPr>
        <w:widowControl/>
        <w:spacing w:line="540" w:lineRule="exact"/>
        <w:jc w:val="center"/>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渝林规范〔</w:t>
      </w:r>
      <w:r w:rsidRPr="00051E7C">
        <w:rPr>
          <w:rFonts w:ascii="Times New Roman" w:eastAsia="方正仿宋_GBK" w:hAnsi="Times New Roman" w:cs="Times New Roman" w:hint="eastAsia"/>
          <w:sz w:val="32"/>
          <w:szCs w:val="32"/>
        </w:rPr>
        <w:t>2021</w:t>
      </w:r>
      <w:r w:rsidRPr="00051E7C">
        <w:rPr>
          <w:rFonts w:ascii="Times New Roman" w:eastAsia="方正仿宋_GBK" w:hAnsi="Times New Roman" w:cs="Times New Roman" w:hint="eastAsia"/>
          <w:sz w:val="32"/>
          <w:szCs w:val="32"/>
        </w:rPr>
        <w:t>〕</w:t>
      </w:r>
      <w:r w:rsidRPr="00051E7C">
        <w:rPr>
          <w:rFonts w:ascii="Times New Roman" w:eastAsia="方正仿宋_GBK" w:hAnsi="Times New Roman" w:cs="Times New Roman" w:hint="eastAsia"/>
          <w:sz w:val="32"/>
          <w:szCs w:val="32"/>
        </w:rPr>
        <w:t>7</w:t>
      </w:r>
      <w:r w:rsidRPr="00051E7C">
        <w:rPr>
          <w:rFonts w:ascii="Times New Roman" w:eastAsia="方正仿宋_GBK" w:hAnsi="Times New Roman" w:cs="Times New Roman" w:hint="eastAsia"/>
          <w:sz w:val="32"/>
          <w:szCs w:val="32"/>
        </w:rPr>
        <w:t>号</w:t>
      </w:r>
    </w:p>
    <w:p w:rsidR="00051E7C" w:rsidRDefault="00051E7C" w:rsidP="00051E7C">
      <w:pPr>
        <w:spacing w:line="600" w:lineRule="exact"/>
        <w:ind w:firstLineChars="200" w:firstLine="640"/>
        <w:rPr>
          <w:rFonts w:ascii="Times New Roman" w:eastAsia="方正仿宋_GBK" w:hAnsi="Times New Roman"/>
          <w:sz w:val="32"/>
          <w:szCs w:val="32"/>
        </w:rPr>
      </w:pPr>
    </w:p>
    <w:p w:rsidR="00051E7C" w:rsidRPr="00051E7C" w:rsidRDefault="00051E7C" w:rsidP="00051E7C">
      <w:pPr>
        <w:spacing w:line="600" w:lineRule="exact"/>
        <w:rPr>
          <w:rFonts w:ascii="Times New Roman" w:eastAsia="方正仿宋_GBK" w:hAnsi="Times New Roman"/>
          <w:sz w:val="32"/>
          <w:szCs w:val="32"/>
        </w:rPr>
      </w:pPr>
      <w:r w:rsidRPr="00051E7C">
        <w:rPr>
          <w:rFonts w:ascii="Times New Roman" w:eastAsia="方正仿宋_GBK" w:hAnsi="Times New Roman" w:hint="eastAsia"/>
          <w:sz w:val="32"/>
          <w:szCs w:val="32"/>
        </w:rPr>
        <w:t>各区县（自治县）林业局，两江新区城市管理局，重庆高新区、万盛经开区规划自然资源局：</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为进一步规范我市自然保护区保护管理，统筹处理好生态保护与民生保障之间的关系，根据有关法律法规和政策规定，现就简化在地方级自然保护区修筑简易设施生物多样性影响评价有关事宜通知如下：</w:t>
      </w:r>
    </w:p>
    <w:p w:rsidR="00051E7C" w:rsidRPr="00051E7C" w:rsidRDefault="00051E7C" w:rsidP="00051E7C">
      <w:pPr>
        <w:spacing w:line="600" w:lineRule="exact"/>
        <w:ind w:firstLineChars="200" w:firstLine="640"/>
        <w:jc w:val="left"/>
        <w:rPr>
          <w:rFonts w:ascii="方正黑体_GBK" w:eastAsia="方正黑体_GBK" w:hAnsi="Times New Roman" w:cs="Times New Roman"/>
          <w:sz w:val="32"/>
          <w:szCs w:val="32"/>
        </w:rPr>
      </w:pPr>
      <w:r w:rsidRPr="00051E7C">
        <w:rPr>
          <w:rFonts w:ascii="方正黑体_GBK" w:eastAsia="方正黑体_GBK" w:hAnsi="Times New Roman" w:cs="Times New Roman" w:hint="eastAsia"/>
          <w:sz w:val="32"/>
          <w:szCs w:val="32"/>
        </w:rPr>
        <w:t>一、适用范围</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在地方级（市级和县级）自然保护区实验区内修筑简易设施。</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在国家级自然保护区内修筑设施按照《在国家级自然保护区修筑设施审批管理暂行办法》（国家林业局令第</w:t>
      </w:r>
      <w:r w:rsidRPr="00051E7C">
        <w:rPr>
          <w:rFonts w:ascii="Times New Roman" w:eastAsia="方正仿宋_GBK" w:hAnsi="Times New Roman" w:cs="Times New Roman" w:hint="eastAsia"/>
          <w:sz w:val="32"/>
          <w:szCs w:val="32"/>
        </w:rPr>
        <w:t>50</w:t>
      </w:r>
      <w:r w:rsidRPr="00051E7C">
        <w:rPr>
          <w:rFonts w:ascii="Times New Roman" w:eastAsia="方正仿宋_GBK" w:hAnsi="Times New Roman" w:cs="Times New Roman" w:hint="eastAsia"/>
          <w:sz w:val="32"/>
          <w:szCs w:val="32"/>
        </w:rPr>
        <w:t>号）及有关规定执行。</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原住居民修筑必要的生产生活设施按照已有相关规定执行。</w:t>
      </w:r>
    </w:p>
    <w:p w:rsidR="00051E7C" w:rsidRPr="00051E7C" w:rsidRDefault="00051E7C" w:rsidP="00051E7C">
      <w:pPr>
        <w:spacing w:line="600" w:lineRule="exact"/>
        <w:ind w:firstLineChars="200" w:firstLine="640"/>
        <w:jc w:val="left"/>
        <w:rPr>
          <w:rFonts w:ascii="方正黑体_GBK" w:eastAsia="方正黑体_GBK" w:hAnsi="Times New Roman" w:cs="方正黑体_GBK"/>
          <w:sz w:val="32"/>
          <w:szCs w:val="32"/>
        </w:rPr>
      </w:pPr>
      <w:r w:rsidRPr="00051E7C">
        <w:rPr>
          <w:rFonts w:ascii="方正黑体_GBK" w:eastAsia="方正黑体_GBK" w:hAnsi="Times New Roman" w:cs="方正黑体_GBK" w:hint="eastAsia"/>
          <w:sz w:val="32"/>
          <w:szCs w:val="32"/>
        </w:rPr>
        <w:t>二、简化事宜</w:t>
      </w:r>
    </w:p>
    <w:p w:rsidR="00051E7C" w:rsidRPr="00051E7C" w:rsidRDefault="00051E7C" w:rsidP="00051E7C">
      <w:pPr>
        <w:spacing w:line="600" w:lineRule="exact"/>
        <w:ind w:firstLineChars="200" w:firstLine="640"/>
        <w:jc w:val="left"/>
        <w:rPr>
          <w:rFonts w:ascii="Times New Roman" w:eastAsia="方正仿宋_GBK" w:hAnsi="Times New Roman" w:cs="方正仿宋_GBK"/>
          <w:sz w:val="32"/>
          <w:szCs w:val="32"/>
        </w:rPr>
      </w:pPr>
      <w:r w:rsidRPr="00051E7C">
        <w:rPr>
          <w:rFonts w:ascii="Times New Roman" w:eastAsia="方正仿宋_GBK" w:hAnsi="方正仿宋_GBK" w:cs="方正仿宋_GBK" w:hint="eastAsia"/>
          <w:sz w:val="32"/>
          <w:szCs w:val="32"/>
        </w:rPr>
        <w:lastRenderedPageBreak/>
        <w:t>在地方级自然保护区实验区内修筑下列简易设施，可以不编制生物多样性影响评价报告，填写《生物多样性影响评价登记表》（见附件），原则上不组织专家集中评审。</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一）自然保护区管理机构、各级林业主管部门及直属单位在自然保护区新建、改扩建以及维修的列入自然保护区总体规划（已批复且在有效期内）且符合自然保护区工程项目建设相关标准和规范的设施，包括但不限于直接为林业生产经营服务的工程设施，占用自然保护区实验内土地面积在</w:t>
      </w:r>
      <w:r w:rsidRPr="00051E7C">
        <w:rPr>
          <w:rFonts w:ascii="Times New Roman" w:eastAsia="方正仿宋_GBK" w:hAnsi="Times New Roman" w:cs="Times New Roman" w:hint="eastAsia"/>
          <w:sz w:val="32"/>
          <w:szCs w:val="32"/>
        </w:rPr>
        <w:t>1</w:t>
      </w:r>
      <w:r w:rsidRPr="00051E7C">
        <w:rPr>
          <w:rFonts w:ascii="Times New Roman" w:eastAsia="方正仿宋_GBK" w:hAnsi="Times New Roman" w:cs="Times New Roman" w:hint="eastAsia"/>
          <w:sz w:val="32"/>
          <w:szCs w:val="32"/>
        </w:rPr>
        <w:t>公顷（含</w:t>
      </w:r>
      <w:r w:rsidRPr="00051E7C">
        <w:rPr>
          <w:rFonts w:ascii="Times New Roman" w:eastAsia="方正仿宋_GBK" w:hAnsi="Times New Roman" w:cs="Times New Roman" w:hint="eastAsia"/>
          <w:sz w:val="32"/>
          <w:szCs w:val="32"/>
        </w:rPr>
        <w:t>1</w:t>
      </w:r>
      <w:r w:rsidRPr="00051E7C">
        <w:rPr>
          <w:rFonts w:ascii="Times New Roman" w:eastAsia="方正仿宋_GBK" w:hAnsi="Times New Roman" w:cs="Times New Roman" w:hint="eastAsia"/>
          <w:sz w:val="32"/>
          <w:szCs w:val="32"/>
        </w:rPr>
        <w:t>公顷）以下的；</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（二）原址维修或升级改造且不涉及新增占地的民生基础设施，包括已有合法的供排水、防洪、交通、输变电、通讯设施的运行维护与必要的技术改造；</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（三）突发自然灾害预防和救助设施；</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（四）难以避让的军事设施建设项目；</w:t>
      </w:r>
    </w:p>
    <w:p w:rsidR="00051E7C" w:rsidRPr="00051E7C" w:rsidRDefault="00051E7C" w:rsidP="00051E7C">
      <w:pPr>
        <w:spacing w:line="600" w:lineRule="exact"/>
        <w:ind w:firstLineChars="200" w:firstLine="640"/>
        <w:jc w:val="left"/>
        <w:rPr>
          <w:rFonts w:ascii="Times New Roman" w:eastAsia="方正仿宋_GBK" w:hAnsi="Times New Roman" w:cs="Times New Roman"/>
          <w:sz w:val="32"/>
          <w:szCs w:val="32"/>
        </w:rPr>
      </w:pPr>
      <w:r w:rsidRPr="00051E7C">
        <w:rPr>
          <w:rFonts w:ascii="Times New Roman" w:eastAsia="方正仿宋_GBK" w:hAnsi="Times New Roman" w:cs="Times New Roman" w:hint="eastAsia"/>
          <w:sz w:val="32"/>
          <w:szCs w:val="32"/>
        </w:rPr>
        <w:t>（五）基础设施、公益民生等非开发类建设项目，占用自然保护区实验内土地面积在</w:t>
      </w:r>
      <w:r w:rsidRPr="00051E7C">
        <w:rPr>
          <w:rFonts w:ascii="Times New Roman" w:eastAsia="方正仿宋_GBK" w:hAnsi="Times New Roman" w:cs="Times New Roman" w:hint="eastAsia"/>
          <w:sz w:val="32"/>
          <w:szCs w:val="32"/>
        </w:rPr>
        <w:t>1</w:t>
      </w:r>
      <w:r w:rsidRPr="00051E7C">
        <w:rPr>
          <w:rFonts w:ascii="Times New Roman" w:eastAsia="方正仿宋_GBK" w:hAnsi="Times New Roman" w:cs="Times New Roman" w:hint="eastAsia"/>
          <w:sz w:val="32"/>
          <w:szCs w:val="32"/>
        </w:rPr>
        <w:t>公顷（含</w:t>
      </w:r>
      <w:r w:rsidRPr="00051E7C">
        <w:rPr>
          <w:rFonts w:ascii="Times New Roman" w:eastAsia="方正仿宋_GBK" w:hAnsi="Times New Roman" w:cs="Times New Roman" w:hint="eastAsia"/>
          <w:sz w:val="32"/>
          <w:szCs w:val="32"/>
        </w:rPr>
        <w:t>1</w:t>
      </w:r>
      <w:r w:rsidRPr="00051E7C">
        <w:rPr>
          <w:rFonts w:ascii="Times New Roman" w:eastAsia="方正仿宋_GBK" w:hAnsi="Times New Roman" w:cs="Times New Roman" w:hint="eastAsia"/>
          <w:sz w:val="32"/>
          <w:szCs w:val="32"/>
        </w:rPr>
        <w:t>公顷）以下的。</w:t>
      </w:r>
    </w:p>
    <w:p w:rsidR="00051E7C" w:rsidRPr="00051E7C" w:rsidRDefault="00051E7C" w:rsidP="00051E7C">
      <w:pPr>
        <w:spacing w:line="600" w:lineRule="exact"/>
        <w:ind w:firstLineChars="200" w:firstLine="640"/>
        <w:rPr>
          <w:rFonts w:ascii="Times New Roman" w:eastAsia="方正仿宋_GBK" w:hAnsi="Times New Roman" w:cs="Times New Roman"/>
          <w:spacing w:val="-4"/>
          <w:kern w:val="0"/>
          <w:sz w:val="32"/>
          <w:szCs w:val="32"/>
        </w:rPr>
      </w:pPr>
      <w:r w:rsidRPr="00051E7C">
        <w:rPr>
          <w:rFonts w:ascii="Times New Roman" w:eastAsia="方正仿宋_GBK" w:hAnsi="Times New Roman" w:hint="eastAsia"/>
          <w:sz w:val="32"/>
          <w:szCs w:val="32"/>
        </w:rPr>
        <w:t>上述情况之外占用地方级自然保护区实验区修筑设施的，仍</w:t>
      </w:r>
      <w:r w:rsidRPr="00051E7C">
        <w:rPr>
          <w:rFonts w:ascii="Times New Roman" w:eastAsia="方正仿宋_GBK" w:hAnsi="Times New Roman" w:hint="eastAsia"/>
          <w:spacing w:val="-4"/>
          <w:sz w:val="32"/>
          <w:szCs w:val="32"/>
        </w:rPr>
        <w:t>应编制《生物多样性影响评价报告》，并按程序组织</w:t>
      </w:r>
      <w:r w:rsidRPr="00051E7C">
        <w:rPr>
          <w:rFonts w:ascii="Times New Roman" w:eastAsia="方正仿宋_GBK" w:hAnsi="Times New Roman" w:cs="Times New Roman" w:hint="eastAsia"/>
          <w:spacing w:val="-4"/>
          <w:kern w:val="0"/>
          <w:sz w:val="32"/>
          <w:szCs w:val="32"/>
        </w:rPr>
        <w:t>专家评审论证。</w:t>
      </w:r>
    </w:p>
    <w:p w:rsidR="00051E7C" w:rsidRPr="00051E7C" w:rsidRDefault="00051E7C" w:rsidP="00051E7C">
      <w:pPr>
        <w:spacing w:line="600" w:lineRule="exact"/>
        <w:ind w:firstLineChars="200" w:firstLine="640"/>
        <w:rPr>
          <w:rFonts w:ascii="方正黑体_GBK" w:eastAsia="方正黑体_GBK" w:hAnsi="Times New Roman" w:cs="方正黑体_GBK"/>
          <w:bCs/>
          <w:sz w:val="32"/>
          <w:szCs w:val="32"/>
        </w:rPr>
      </w:pPr>
      <w:r w:rsidRPr="00051E7C">
        <w:rPr>
          <w:rFonts w:ascii="方正黑体_GBK" w:eastAsia="方正黑体_GBK" w:hAnsi="Times New Roman" w:cs="方正黑体_GBK" w:hint="eastAsia"/>
          <w:sz w:val="32"/>
          <w:szCs w:val="32"/>
        </w:rPr>
        <w:t>三、</w:t>
      </w:r>
      <w:r w:rsidRPr="00051E7C">
        <w:rPr>
          <w:rFonts w:ascii="方正黑体_GBK" w:eastAsia="方正黑体_GBK" w:hAnsi="Times New Roman" w:cs="方正黑体_GBK" w:hint="eastAsia"/>
          <w:bCs/>
          <w:sz w:val="32"/>
          <w:szCs w:val="32"/>
        </w:rPr>
        <w:t>进一步做好指导服务和监督管理</w:t>
      </w:r>
    </w:p>
    <w:p w:rsidR="00051E7C" w:rsidRPr="00051E7C" w:rsidRDefault="00051E7C" w:rsidP="00051E7C">
      <w:pPr>
        <w:spacing w:line="600" w:lineRule="exact"/>
        <w:ind w:firstLineChars="200" w:firstLine="640"/>
        <w:rPr>
          <w:rFonts w:ascii="Times New Roman" w:eastAsia="方正仿宋_GBK" w:hAnsi="Times New Roman"/>
          <w:sz w:val="32"/>
          <w:szCs w:val="32"/>
        </w:rPr>
      </w:pPr>
      <w:r w:rsidRPr="00051E7C">
        <w:rPr>
          <w:rFonts w:ascii="Times New Roman" w:eastAsia="方正仿宋_GBK" w:hAnsi="Times New Roman" w:hint="eastAsia"/>
          <w:bCs/>
          <w:sz w:val="32"/>
          <w:szCs w:val="32"/>
        </w:rPr>
        <w:t>建设项目应根据《自然保护区建设项目生物多样性影响评价</w:t>
      </w:r>
      <w:r w:rsidRPr="00051E7C">
        <w:rPr>
          <w:rFonts w:ascii="Times New Roman" w:eastAsia="方正仿宋_GBK" w:hAnsi="Times New Roman" w:hint="eastAsia"/>
          <w:bCs/>
          <w:sz w:val="32"/>
          <w:szCs w:val="32"/>
        </w:rPr>
        <w:lastRenderedPageBreak/>
        <w:t>技术规范》（</w:t>
      </w:r>
      <w:r w:rsidRPr="00051E7C">
        <w:rPr>
          <w:rFonts w:ascii="Times New Roman" w:eastAsia="方正仿宋_GBK" w:hAnsi="Times New Roman" w:hint="eastAsia"/>
          <w:bCs/>
          <w:sz w:val="32"/>
          <w:szCs w:val="32"/>
        </w:rPr>
        <w:t>LY/T2242-2014</w:t>
      </w:r>
      <w:r w:rsidRPr="00051E7C">
        <w:rPr>
          <w:rFonts w:ascii="Times New Roman" w:eastAsia="方正仿宋_GBK" w:hAnsi="Times New Roman" w:hint="eastAsia"/>
          <w:bCs/>
          <w:sz w:val="32"/>
          <w:szCs w:val="32"/>
        </w:rPr>
        <w:t>）要求，科学编制《生物多样性影响评价报告》或者填写《生物多样性影响评价登记表》，</w:t>
      </w:r>
      <w:r w:rsidRPr="00051E7C">
        <w:rPr>
          <w:rFonts w:ascii="Times New Roman" w:eastAsia="方正仿宋_GBK" w:hAnsi="Times New Roman" w:hint="eastAsia"/>
          <w:sz w:val="32"/>
          <w:szCs w:val="32"/>
        </w:rPr>
        <w:t>确保评价报告或评价表数据真实可信、影响分析客观、保护与减缓影响措施可行。</w:t>
      </w:r>
      <w:r w:rsidRPr="00051E7C">
        <w:rPr>
          <w:rFonts w:ascii="Times New Roman" w:eastAsia="方正仿宋_GBK" w:hAnsi="Times New Roman" w:hint="eastAsia"/>
          <w:bCs/>
          <w:sz w:val="32"/>
          <w:szCs w:val="32"/>
        </w:rPr>
        <w:t>区县林业主管部门和自然保护区管理机构要按照“放管服”改革的有关工作要求，加强对项目业主的指导服务，把好申报材料“初审关”。市林业局将对各区县上报的评价报告或评价表严格审查，并采取“双随机”等方式，定期组织开展自然保护区内建设项目监督检查，全面核实申报材料真实性和准确性，</w:t>
      </w:r>
      <w:r w:rsidRPr="00051E7C">
        <w:rPr>
          <w:rFonts w:ascii="Times New Roman" w:eastAsia="方正仿宋_GBK" w:hAnsi="Times New Roman" w:hint="eastAsia"/>
          <w:sz w:val="32"/>
          <w:szCs w:val="32"/>
        </w:rPr>
        <w:t>对弄虚作假、调查不实、材料不全以及质量低劣的编制单位或技术人员，纳入黑名单管理，</w:t>
      </w:r>
      <w:r w:rsidRPr="00051E7C">
        <w:rPr>
          <w:rFonts w:ascii="Times New Roman" w:eastAsia="方正仿宋_GBK" w:hAnsi="Times New Roman" w:hint="eastAsia"/>
          <w:sz w:val="32"/>
          <w:szCs w:val="32"/>
        </w:rPr>
        <w:t>2</w:t>
      </w:r>
      <w:r w:rsidRPr="00051E7C">
        <w:rPr>
          <w:rFonts w:ascii="Times New Roman" w:eastAsia="方正仿宋_GBK" w:hAnsi="Times New Roman" w:hint="eastAsia"/>
          <w:sz w:val="32"/>
          <w:szCs w:val="32"/>
        </w:rPr>
        <w:t>年内不采纳其编制的成果材料。</w:t>
      </w:r>
    </w:p>
    <w:p w:rsidR="00051E7C" w:rsidRPr="00051E7C" w:rsidRDefault="00051E7C" w:rsidP="00051E7C">
      <w:pPr>
        <w:spacing w:line="600" w:lineRule="exact"/>
        <w:ind w:firstLineChars="200" w:firstLine="640"/>
        <w:rPr>
          <w:rFonts w:ascii="Times New Roman" w:eastAsia="方正仿宋_GBK" w:hAnsi="Times New Roman"/>
          <w:bCs/>
          <w:sz w:val="32"/>
          <w:szCs w:val="32"/>
        </w:rPr>
      </w:pPr>
    </w:p>
    <w:p w:rsidR="00051E7C" w:rsidRPr="00051E7C" w:rsidRDefault="00051E7C" w:rsidP="00051E7C">
      <w:pPr>
        <w:spacing w:line="600" w:lineRule="exact"/>
        <w:ind w:firstLineChars="200" w:firstLine="640"/>
        <w:rPr>
          <w:rFonts w:ascii="Times New Roman" w:eastAsia="方正仿宋_GBK" w:hAnsi="Times New Roman"/>
          <w:bCs/>
          <w:sz w:val="32"/>
          <w:szCs w:val="32"/>
        </w:rPr>
      </w:pPr>
      <w:r w:rsidRPr="00051E7C">
        <w:rPr>
          <w:rFonts w:ascii="Times New Roman" w:eastAsia="方正仿宋_GBK" w:hAnsi="Times New Roman" w:hint="eastAsia"/>
          <w:bCs/>
          <w:sz w:val="32"/>
          <w:szCs w:val="32"/>
        </w:rPr>
        <w:t>附件：生物多样性影响评价登记表</w:t>
      </w:r>
    </w:p>
    <w:p w:rsidR="00051E7C" w:rsidRPr="00051E7C" w:rsidRDefault="00051E7C" w:rsidP="00051E7C">
      <w:pPr>
        <w:spacing w:line="600" w:lineRule="exact"/>
        <w:ind w:firstLineChars="200" w:firstLine="640"/>
        <w:rPr>
          <w:rFonts w:ascii="Times New Roman" w:eastAsia="方正仿宋_GBK" w:hAnsi="Times New Roman"/>
          <w:bCs/>
          <w:sz w:val="32"/>
          <w:szCs w:val="32"/>
        </w:rPr>
      </w:pPr>
    </w:p>
    <w:p w:rsidR="00051E7C" w:rsidRPr="00051E7C" w:rsidRDefault="00051E7C" w:rsidP="00051E7C">
      <w:pPr>
        <w:spacing w:line="600" w:lineRule="exact"/>
        <w:ind w:firstLineChars="200" w:firstLine="640"/>
        <w:rPr>
          <w:rFonts w:ascii="Times New Roman" w:eastAsia="方正仿宋_GBK" w:hAnsi="Times New Roman"/>
          <w:bCs/>
          <w:sz w:val="32"/>
          <w:szCs w:val="32"/>
        </w:rPr>
      </w:pPr>
    </w:p>
    <w:p w:rsidR="00051E7C" w:rsidRPr="00051E7C" w:rsidRDefault="00051E7C" w:rsidP="00051E7C">
      <w:pPr>
        <w:spacing w:line="600" w:lineRule="exact"/>
        <w:ind w:rightChars="200" w:right="420" w:firstLineChars="200" w:firstLine="640"/>
        <w:jc w:val="right"/>
        <w:rPr>
          <w:rFonts w:ascii="Times New Roman" w:eastAsia="方正仿宋_GBK" w:hAnsi="Times New Roman"/>
          <w:bCs/>
          <w:sz w:val="32"/>
          <w:szCs w:val="32"/>
        </w:rPr>
      </w:pPr>
      <w:r w:rsidRPr="00051E7C">
        <w:rPr>
          <w:rFonts w:ascii="Times New Roman" w:eastAsia="方正仿宋_GBK" w:hAnsi="Times New Roman" w:hint="eastAsia"/>
          <w:bCs/>
          <w:sz w:val="32"/>
          <w:szCs w:val="32"/>
        </w:rPr>
        <w:t>重庆市林业局</w:t>
      </w:r>
    </w:p>
    <w:p w:rsidR="00051E7C" w:rsidRPr="00051E7C" w:rsidRDefault="00051E7C" w:rsidP="00051E7C">
      <w:pPr>
        <w:widowControl/>
        <w:spacing w:line="600" w:lineRule="exact"/>
        <w:ind w:firstLineChars="1900" w:firstLine="6080"/>
        <w:jc w:val="left"/>
        <w:rPr>
          <w:rFonts w:ascii="Times New Roman" w:eastAsia="方正仿宋_GBK" w:hAnsi="Times New Roman" w:cs="方正黑体_GBK"/>
          <w:sz w:val="32"/>
          <w:szCs w:val="32"/>
        </w:rPr>
      </w:pPr>
      <w:r w:rsidRPr="00051E7C">
        <w:rPr>
          <w:rFonts w:ascii="Times New Roman" w:eastAsia="方正仿宋_GBK" w:hAnsi="Times New Roman" w:hint="eastAsia"/>
          <w:bCs/>
          <w:sz w:val="32"/>
          <w:szCs w:val="32"/>
        </w:rPr>
        <w:t>2021</w:t>
      </w:r>
      <w:r w:rsidRPr="00051E7C">
        <w:rPr>
          <w:rFonts w:ascii="Times New Roman" w:eastAsia="方正仿宋_GBK" w:hAnsi="Times New Roman" w:hint="eastAsia"/>
          <w:bCs/>
          <w:sz w:val="32"/>
          <w:szCs w:val="32"/>
        </w:rPr>
        <w:t>年</w:t>
      </w:r>
      <w:r w:rsidRPr="00051E7C">
        <w:rPr>
          <w:rFonts w:ascii="Times New Roman" w:eastAsia="方正仿宋_GBK" w:hAnsi="Times New Roman" w:hint="eastAsia"/>
          <w:bCs/>
          <w:sz w:val="32"/>
          <w:szCs w:val="32"/>
        </w:rPr>
        <w:t>11</w:t>
      </w:r>
      <w:r w:rsidRPr="00051E7C">
        <w:rPr>
          <w:rFonts w:ascii="Times New Roman" w:eastAsia="方正仿宋_GBK" w:hAnsi="Times New Roman" w:hint="eastAsia"/>
          <w:bCs/>
          <w:sz w:val="32"/>
          <w:szCs w:val="32"/>
        </w:rPr>
        <w:t>月</w:t>
      </w:r>
      <w:r w:rsidRPr="00051E7C">
        <w:rPr>
          <w:rFonts w:ascii="Times New Roman" w:eastAsia="方正仿宋_GBK" w:hAnsi="Times New Roman" w:hint="eastAsia"/>
          <w:bCs/>
          <w:sz w:val="32"/>
          <w:szCs w:val="32"/>
        </w:rPr>
        <w:t>15</w:t>
      </w:r>
      <w:r w:rsidRPr="00051E7C">
        <w:rPr>
          <w:rFonts w:ascii="Times New Roman" w:eastAsia="方正仿宋_GBK" w:hAnsi="Times New Roman" w:hint="eastAsia"/>
          <w:bCs/>
          <w:sz w:val="32"/>
          <w:szCs w:val="32"/>
        </w:rPr>
        <w:t>日</w:t>
      </w:r>
    </w:p>
    <w:p w:rsidR="00051E7C" w:rsidRDefault="00051E7C">
      <w:pPr>
        <w:widowControl/>
        <w:jc w:val="left"/>
        <w:rPr>
          <w:rFonts w:ascii="Times New Roman" w:eastAsia="方正仿宋_GBK" w:hAnsi="Times New Roman" w:cs="方正黑体_GBK"/>
          <w:sz w:val="32"/>
          <w:szCs w:val="32"/>
        </w:rPr>
      </w:pPr>
      <w:r>
        <w:rPr>
          <w:rFonts w:ascii="Times New Roman" w:eastAsia="方正仿宋_GBK" w:hAnsi="Times New Roman" w:cs="方正黑体_GBK"/>
          <w:sz w:val="32"/>
          <w:szCs w:val="32"/>
        </w:rPr>
        <w:br w:type="page"/>
      </w:r>
    </w:p>
    <w:p w:rsidR="00051E7C" w:rsidRPr="00051E7C" w:rsidRDefault="00051E7C" w:rsidP="00051E7C">
      <w:pPr>
        <w:adjustRightInd w:val="0"/>
        <w:snapToGrid w:val="0"/>
        <w:spacing w:line="600" w:lineRule="exact"/>
        <w:jc w:val="left"/>
        <w:rPr>
          <w:rFonts w:ascii="Times New Roman" w:eastAsia="方正仿宋_GBK" w:hAnsi="Times New Roman"/>
          <w:sz w:val="32"/>
          <w:szCs w:val="32"/>
        </w:rPr>
      </w:pPr>
      <w:r w:rsidRPr="00051E7C">
        <w:rPr>
          <w:rFonts w:ascii="Times New Roman" w:eastAsia="方正仿宋_GBK" w:hAnsi="Times New Roman" w:cs="方正黑体_GBK" w:hint="eastAsia"/>
          <w:sz w:val="32"/>
          <w:szCs w:val="32"/>
        </w:rPr>
        <w:lastRenderedPageBreak/>
        <w:t>附件</w:t>
      </w:r>
    </w:p>
    <w:p w:rsidR="00051E7C" w:rsidRPr="00051E7C" w:rsidRDefault="00051E7C" w:rsidP="00051E7C">
      <w:pPr>
        <w:adjustRightInd w:val="0"/>
        <w:snapToGrid w:val="0"/>
        <w:spacing w:line="600" w:lineRule="exact"/>
        <w:jc w:val="center"/>
        <w:rPr>
          <w:rFonts w:ascii="方正小标宋_GBK" w:eastAsia="方正小标宋_GBK" w:hAnsi="Times New Roman"/>
          <w:b/>
          <w:sz w:val="36"/>
          <w:szCs w:val="36"/>
        </w:rPr>
      </w:pPr>
      <w:r w:rsidRPr="00051E7C">
        <w:rPr>
          <w:rFonts w:ascii="方正小标宋_GBK" w:eastAsia="方正小标宋_GBK" w:hAnsi="Times New Roman" w:hint="eastAsia"/>
          <w:sz w:val="36"/>
          <w:szCs w:val="36"/>
        </w:rPr>
        <w:t>生物多样性影响评价登记表</w:t>
      </w:r>
    </w:p>
    <w:p w:rsidR="00051E7C" w:rsidRPr="00051E7C" w:rsidRDefault="00051E7C" w:rsidP="00051E7C">
      <w:pPr>
        <w:adjustRightInd w:val="0"/>
        <w:snapToGrid w:val="0"/>
        <w:spacing w:line="6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填报日期</w:t>
      </w:r>
      <w:r w:rsidRPr="00051E7C">
        <w:rPr>
          <w:rFonts w:ascii="Times New Roman" w:eastAsia="方正仿宋_GBK" w:hAnsi="Times New Roman" w:hint="eastAsia"/>
          <w:sz w:val="28"/>
          <w:szCs w:val="28"/>
        </w:rPr>
        <w:t>:</w:t>
      </w:r>
    </w:p>
    <w:tbl>
      <w:tblPr>
        <w:tblW w:w="504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0" w:type="dxa"/>
          <w:right w:w="40" w:type="dxa"/>
        </w:tblCellMar>
        <w:tblLook w:val="0000"/>
      </w:tblPr>
      <w:tblGrid>
        <w:gridCol w:w="2068"/>
        <w:gridCol w:w="2290"/>
        <w:gridCol w:w="68"/>
        <w:gridCol w:w="2215"/>
        <w:gridCol w:w="455"/>
        <w:gridCol w:w="1900"/>
      </w:tblGrid>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项目名称</w:t>
            </w:r>
          </w:p>
        </w:tc>
        <w:tc>
          <w:tcPr>
            <w:tcW w:w="3851" w:type="pct"/>
            <w:gridSpan w:val="5"/>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建设单位</w:t>
            </w:r>
          </w:p>
        </w:tc>
        <w:tc>
          <w:tcPr>
            <w:tcW w:w="3851" w:type="pct"/>
            <w:gridSpan w:val="5"/>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申请单位法定代表人（或个人）</w:t>
            </w:r>
          </w:p>
        </w:tc>
        <w:tc>
          <w:tcPr>
            <w:tcW w:w="1311" w:type="pct"/>
            <w:gridSpan w:val="2"/>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c>
          <w:tcPr>
            <w:tcW w:w="1484" w:type="pct"/>
            <w:gridSpan w:val="2"/>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建设单位</w:t>
            </w:r>
          </w:p>
        </w:tc>
        <w:tc>
          <w:tcPr>
            <w:tcW w:w="1056"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t>联系人</w:t>
            </w:r>
          </w:p>
        </w:tc>
        <w:tc>
          <w:tcPr>
            <w:tcW w:w="1311" w:type="pct"/>
            <w:gridSpan w:val="2"/>
            <w:vAlign w:val="center"/>
          </w:tcPr>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p>
        </w:tc>
        <w:tc>
          <w:tcPr>
            <w:tcW w:w="1484" w:type="pct"/>
            <w:gridSpan w:val="2"/>
            <w:vAlign w:val="center"/>
          </w:tcPr>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t>手机号码</w:t>
            </w:r>
          </w:p>
        </w:tc>
        <w:tc>
          <w:tcPr>
            <w:tcW w:w="1056"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t>拟占自然保护区名称</w:t>
            </w:r>
          </w:p>
        </w:tc>
        <w:tc>
          <w:tcPr>
            <w:tcW w:w="1311" w:type="pct"/>
            <w:gridSpan w:val="2"/>
            <w:vAlign w:val="center"/>
          </w:tcPr>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p>
        </w:tc>
        <w:tc>
          <w:tcPr>
            <w:tcW w:w="1484" w:type="pct"/>
            <w:gridSpan w:val="2"/>
            <w:vAlign w:val="center"/>
          </w:tcPr>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kern w:val="0"/>
                <w:sz w:val="28"/>
                <w:szCs w:val="28"/>
              </w:rPr>
              <w:t>拟占保护区功能区</w:t>
            </w:r>
          </w:p>
        </w:tc>
        <w:tc>
          <w:tcPr>
            <w:tcW w:w="1056"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建设地点</w:t>
            </w:r>
          </w:p>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（坐标经纬度和村社小地名）</w:t>
            </w:r>
          </w:p>
        </w:tc>
        <w:tc>
          <w:tcPr>
            <w:tcW w:w="1311" w:type="pct"/>
            <w:gridSpan w:val="2"/>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c>
          <w:tcPr>
            <w:tcW w:w="1484" w:type="pct"/>
            <w:gridSpan w:val="2"/>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占地面积（</w:t>
            </w:r>
            <w:r w:rsidRPr="00051E7C">
              <w:rPr>
                <w:rFonts w:ascii="Times New Roman" w:eastAsia="方正仿宋_GBK" w:hAnsi="Times New Roman" w:hint="eastAsia"/>
                <w:sz w:val="28"/>
                <w:szCs w:val="28"/>
              </w:rPr>
              <w:t>m</w:t>
            </w:r>
            <w:r w:rsidRPr="00051E7C">
              <w:rPr>
                <w:rFonts w:ascii="Times New Roman" w:eastAsia="方正仿宋_GBK" w:hAnsi="Times New Roman" w:hint="eastAsia"/>
                <w:sz w:val="28"/>
                <w:szCs w:val="28"/>
                <w:vertAlign w:val="superscript"/>
              </w:rPr>
              <w:t>2</w:t>
            </w:r>
            <w:r w:rsidRPr="00051E7C">
              <w:rPr>
                <w:rFonts w:ascii="Times New Roman" w:eastAsia="方正仿宋_GBK" w:hAnsi="Times New Roman" w:hint="eastAsia"/>
                <w:sz w:val="28"/>
                <w:szCs w:val="28"/>
              </w:rPr>
              <w:t>）</w:t>
            </w:r>
          </w:p>
        </w:tc>
        <w:tc>
          <w:tcPr>
            <w:tcW w:w="1056"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kern w:val="0"/>
                <w:sz w:val="28"/>
                <w:szCs w:val="28"/>
              </w:rPr>
            </w:pPr>
            <w:r w:rsidRPr="00051E7C">
              <w:rPr>
                <w:rFonts w:ascii="Times New Roman" w:eastAsia="方正仿宋_GBK" w:hAnsi="Times New Roman" w:hint="eastAsia"/>
                <w:kern w:val="0"/>
                <w:sz w:val="28"/>
                <w:szCs w:val="28"/>
              </w:rPr>
              <w:t>拟占保护区</w:t>
            </w:r>
          </w:p>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kern w:val="0"/>
                <w:sz w:val="28"/>
                <w:szCs w:val="28"/>
              </w:rPr>
              <w:t>土地类型</w:t>
            </w:r>
          </w:p>
        </w:tc>
        <w:tc>
          <w:tcPr>
            <w:tcW w:w="1311" w:type="pct"/>
            <w:gridSpan w:val="2"/>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c>
          <w:tcPr>
            <w:tcW w:w="1484" w:type="pct"/>
            <w:gridSpan w:val="2"/>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c>
          <w:tcPr>
            <w:tcW w:w="1056"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highlight w:val="green"/>
              </w:rPr>
            </w:pPr>
          </w:p>
        </w:tc>
      </w:tr>
      <w:tr w:rsidR="00051E7C" w:rsidRPr="00051E7C" w:rsidTr="00051E7C">
        <w:trPr>
          <w:trHeight w:val="567"/>
          <w:jc w:val="center"/>
        </w:trPr>
        <w:tc>
          <w:tcPr>
            <w:tcW w:w="1149" w:type="pct"/>
            <w:vAlign w:val="center"/>
          </w:tcPr>
          <w:p w:rsidR="00051E7C" w:rsidRPr="00051E7C" w:rsidRDefault="00051E7C" w:rsidP="00051E7C">
            <w:pPr>
              <w:widowControl/>
              <w:spacing w:line="400" w:lineRule="exact"/>
              <w:jc w:val="center"/>
              <w:rPr>
                <w:rFonts w:ascii="Times New Roman" w:eastAsia="方正仿宋_GBK" w:hAnsi="Times New Roman"/>
                <w:kern w:val="0"/>
                <w:sz w:val="28"/>
                <w:szCs w:val="28"/>
              </w:rPr>
            </w:pPr>
            <w:r w:rsidRPr="00051E7C">
              <w:rPr>
                <w:rFonts w:ascii="Times New Roman" w:eastAsia="方正仿宋_GBK" w:hAnsi="Times New Roman" w:hint="eastAsia"/>
                <w:kern w:val="0"/>
                <w:sz w:val="28"/>
                <w:szCs w:val="28"/>
              </w:rPr>
              <w:t>建设内容以及建设规模</w:t>
            </w:r>
            <w:r w:rsidRPr="00051E7C">
              <w:rPr>
                <w:rFonts w:ascii="Times New Roman" w:eastAsia="方正仿宋_GBK" w:hAnsi="Times New Roman" w:hint="eastAsia"/>
                <w:sz w:val="28"/>
                <w:szCs w:val="28"/>
              </w:rPr>
              <w:t>（</w:t>
            </w:r>
            <w:r w:rsidRPr="00051E7C">
              <w:rPr>
                <w:rFonts w:ascii="Times New Roman" w:eastAsia="方正仿宋_GBK" w:hAnsi="Times New Roman" w:hint="eastAsia"/>
                <w:sz w:val="28"/>
                <w:szCs w:val="28"/>
              </w:rPr>
              <w:t>m</w:t>
            </w:r>
            <w:r w:rsidRPr="00051E7C">
              <w:rPr>
                <w:rFonts w:ascii="Times New Roman" w:eastAsia="方正仿宋_GBK" w:hAnsi="Times New Roman" w:hint="eastAsia"/>
                <w:sz w:val="28"/>
                <w:szCs w:val="28"/>
                <w:vertAlign w:val="superscript"/>
              </w:rPr>
              <w:t>2</w:t>
            </w:r>
            <w:r w:rsidRPr="00051E7C">
              <w:rPr>
                <w:rFonts w:ascii="Times New Roman" w:eastAsia="方正仿宋_GBK" w:hAnsi="Times New Roman" w:hint="eastAsia"/>
                <w:sz w:val="28"/>
                <w:szCs w:val="28"/>
              </w:rPr>
              <w:t>）</w:t>
            </w:r>
          </w:p>
        </w:tc>
        <w:tc>
          <w:tcPr>
            <w:tcW w:w="3851" w:type="pct"/>
            <w:gridSpan w:val="5"/>
            <w:vAlign w:val="center"/>
          </w:tcPr>
          <w:p w:rsidR="00051E7C" w:rsidRPr="00051E7C" w:rsidRDefault="00051E7C" w:rsidP="00051E7C">
            <w:pPr>
              <w:snapToGrid w:val="0"/>
              <w:spacing w:line="400" w:lineRule="exact"/>
              <w:rPr>
                <w:rFonts w:ascii="Times New Roman" w:eastAsia="方正仿宋_GBK" w:hAnsi="Times New Roman"/>
                <w:sz w:val="28"/>
                <w:szCs w:val="28"/>
              </w:rPr>
            </w:pPr>
            <w:r w:rsidRPr="00051E7C">
              <w:rPr>
                <w:rFonts w:ascii="Times New Roman" w:eastAsia="方正仿宋_GBK" w:hAnsi="Times New Roman" w:hint="eastAsia"/>
                <w:kern w:val="0"/>
                <w:sz w:val="28"/>
                <w:szCs w:val="28"/>
              </w:rPr>
              <w:t>（明确拟修建设施具体建设内容，各个建设内容的规模）。</w:t>
            </w: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拟施工时间</w:t>
            </w:r>
          </w:p>
        </w:tc>
        <w:tc>
          <w:tcPr>
            <w:tcW w:w="1273"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c>
          <w:tcPr>
            <w:tcW w:w="1269" w:type="pct"/>
            <w:gridSpan w:val="2"/>
            <w:vAlign w:val="center"/>
          </w:tcPr>
          <w:p w:rsid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拟投入生产</w:t>
            </w:r>
          </w:p>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t>运营日期</w:t>
            </w:r>
          </w:p>
        </w:tc>
        <w:tc>
          <w:tcPr>
            <w:tcW w:w="1308" w:type="pct"/>
            <w:gridSpan w:val="2"/>
            <w:vAlign w:val="center"/>
          </w:tcPr>
          <w:p w:rsidR="00051E7C" w:rsidRPr="00051E7C" w:rsidRDefault="00051E7C" w:rsidP="00051E7C">
            <w:pPr>
              <w:snapToGrid w:val="0"/>
              <w:spacing w:line="400" w:lineRule="exact"/>
              <w:jc w:val="center"/>
              <w:rPr>
                <w:rFonts w:ascii="Times New Roman" w:eastAsia="方正仿宋_GBK" w:hAnsi="Times New Roman" w:cs="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占地面积（包括占用土地类型以及永久、临时占地规模）（</w:t>
            </w:r>
            <w:r w:rsidRPr="00051E7C">
              <w:rPr>
                <w:rFonts w:ascii="Times New Roman" w:eastAsia="方正仿宋_GBK" w:hAnsi="Times New Roman" w:hint="eastAsia"/>
                <w:sz w:val="28"/>
                <w:szCs w:val="28"/>
              </w:rPr>
              <w:t>m</w:t>
            </w:r>
            <w:r w:rsidRPr="00051E7C">
              <w:rPr>
                <w:rFonts w:ascii="Times New Roman" w:eastAsia="方正仿宋_GBK" w:hAnsi="Times New Roman" w:hint="eastAsia"/>
                <w:sz w:val="28"/>
                <w:szCs w:val="28"/>
                <w:vertAlign w:val="superscript"/>
              </w:rPr>
              <w:t>2</w:t>
            </w:r>
            <w:r w:rsidRPr="00051E7C">
              <w:rPr>
                <w:rFonts w:ascii="Times New Roman" w:eastAsia="方正仿宋_GBK" w:hAnsi="Times New Roman" w:hint="eastAsia"/>
                <w:sz w:val="28"/>
                <w:szCs w:val="28"/>
              </w:rPr>
              <w:t>）</w:t>
            </w:r>
          </w:p>
        </w:tc>
        <w:tc>
          <w:tcPr>
            <w:tcW w:w="3851" w:type="pct"/>
            <w:gridSpan w:val="5"/>
            <w:vAlign w:val="center"/>
          </w:tcPr>
          <w:p w:rsidR="00051E7C" w:rsidRPr="00051E7C" w:rsidRDefault="00051E7C" w:rsidP="00051E7C">
            <w:pPr>
              <w:snapToGrid w:val="0"/>
              <w:spacing w:line="400" w:lineRule="exact"/>
              <w:jc w:val="center"/>
              <w:rPr>
                <w:rFonts w:ascii="Times New Roman" w:eastAsia="方正仿宋_GBK" w:hAnsi="Times New Roman"/>
                <w:kern w:val="0"/>
                <w:sz w:val="28"/>
                <w:szCs w:val="28"/>
              </w:rPr>
            </w:pPr>
          </w:p>
          <w:p w:rsidR="00051E7C" w:rsidRPr="00051E7C" w:rsidRDefault="00051E7C" w:rsidP="00051E7C">
            <w:pPr>
              <w:snapToGrid w:val="0"/>
              <w:spacing w:line="400" w:lineRule="exact"/>
              <w:jc w:val="center"/>
              <w:rPr>
                <w:rFonts w:ascii="Times New Roman" w:eastAsia="方正仿宋_GBK" w:hAnsi="Times New Roman"/>
                <w:kern w:val="0"/>
                <w:sz w:val="28"/>
                <w:szCs w:val="28"/>
              </w:rPr>
            </w:pPr>
          </w:p>
          <w:p w:rsidR="00051E7C" w:rsidRDefault="00051E7C" w:rsidP="00051E7C">
            <w:pPr>
              <w:snapToGrid w:val="0"/>
              <w:spacing w:line="400" w:lineRule="exact"/>
              <w:jc w:val="center"/>
              <w:rPr>
                <w:rFonts w:ascii="Times New Roman" w:eastAsia="方正仿宋_GBK" w:hAnsi="Times New Roman"/>
                <w:kern w:val="0"/>
                <w:sz w:val="28"/>
                <w:szCs w:val="28"/>
              </w:rPr>
            </w:pPr>
          </w:p>
          <w:p w:rsidR="00051E7C" w:rsidRPr="00051E7C" w:rsidRDefault="00051E7C" w:rsidP="00051E7C">
            <w:pPr>
              <w:snapToGrid w:val="0"/>
              <w:spacing w:line="400" w:lineRule="exact"/>
              <w:jc w:val="center"/>
              <w:rPr>
                <w:rFonts w:ascii="Times New Roman" w:eastAsia="方正仿宋_GBK" w:hAnsi="Times New Roman"/>
                <w:kern w:val="0"/>
                <w:sz w:val="28"/>
                <w:szCs w:val="28"/>
              </w:rPr>
            </w:pPr>
          </w:p>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项目来源及功能</w:t>
            </w:r>
          </w:p>
        </w:tc>
        <w:tc>
          <w:tcPr>
            <w:tcW w:w="3851" w:type="pct"/>
            <w:gridSpan w:val="5"/>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p>
        </w:tc>
      </w:tr>
      <w:tr w:rsidR="00051E7C" w:rsidRPr="00051E7C" w:rsidTr="00051E7C">
        <w:trPr>
          <w:trHeight w:val="567"/>
          <w:jc w:val="center"/>
        </w:trPr>
        <w:tc>
          <w:tcPr>
            <w:tcW w:w="1149" w:type="pct"/>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登记依据</w:t>
            </w:r>
          </w:p>
        </w:tc>
        <w:tc>
          <w:tcPr>
            <w:tcW w:w="3851" w:type="pct"/>
            <w:gridSpan w:val="5"/>
            <w:vAlign w:val="center"/>
          </w:tcPr>
          <w:p w:rsidR="00051E7C" w:rsidRPr="00051E7C" w:rsidRDefault="00051E7C" w:rsidP="00051E7C">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该设施符合本通知第（）项要求。</w:t>
            </w:r>
          </w:p>
        </w:tc>
      </w:tr>
    </w:tbl>
    <w:p w:rsidR="00051E7C" w:rsidRDefault="00051E7C" w:rsidP="00051E7C">
      <w:pPr>
        <w:adjustRightInd w:val="0"/>
        <w:snapToGrid w:val="0"/>
        <w:spacing w:line="300" w:lineRule="exact"/>
        <w:ind w:firstLineChars="200" w:firstLine="640"/>
        <w:jc w:val="left"/>
        <w:rPr>
          <w:rFonts w:ascii="Times New Roman" w:eastAsia="方正仿宋_GBK" w:hAnsi="Times New Roman"/>
          <w:sz w:val="32"/>
          <w:szCs w:val="32"/>
        </w:rPr>
      </w:pPr>
    </w:p>
    <w:tbl>
      <w:tblPr>
        <w:tblW w:w="504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0" w:type="dxa"/>
          <w:right w:w="40" w:type="dxa"/>
        </w:tblCellMar>
        <w:tblLook w:val="0000"/>
      </w:tblPr>
      <w:tblGrid>
        <w:gridCol w:w="2071"/>
        <w:gridCol w:w="1722"/>
        <w:gridCol w:w="1727"/>
        <w:gridCol w:w="1734"/>
        <w:gridCol w:w="1742"/>
      </w:tblGrid>
      <w:tr w:rsidR="00051E7C" w:rsidRPr="00051E7C" w:rsidTr="0009302B">
        <w:trPr>
          <w:trHeight w:val="567"/>
          <w:jc w:val="center"/>
        </w:trPr>
        <w:tc>
          <w:tcPr>
            <w:tcW w:w="1151" w:type="pct"/>
            <w:vMerge w:val="restart"/>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主要影响</w:t>
            </w:r>
          </w:p>
        </w:tc>
        <w:tc>
          <w:tcPr>
            <w:tcW w:w="1917" w:type="pct"/>
            <w:gridSpan w:val="2"/>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对景观</w:t>
            </w:r>
            <w:r w:rsidRPr="00051E7C">
              <w:rPr>
                <w:rFonts w:ascii="Times New Roman" w:eastAsia="方正仿宋_GBK" w:hAnsi="Times New Roman" w:hint="eastAsia"/>
                <w:sz w:val="28"/>
                <w:szCs w:val="28"/>
              </w:rPr>
              <w:t>/</w:t>
            </w:r>
            <w:r w:rsidRPr="00051E7C">
              <w:rPr>
                <w:rFonts w:ascii="Times New Roman" w:eastAsia="方正仿宋_GBK" w:hAnsi="Times New Roman" w:hint="eastAsia"/>
                <w:sz w:val="28"/>
                <w:szCs w:val="28"/>
              </w:rPr>
              <w:t>生态系统的影响</w:t>
            </w:r>
          </w:p>
        </w:tc>
        <w:tc>
          <w:tcPr>
            <w:tcW w:w="1933" w:type="pct"/>
            <w:gridSpan w:val="2"/>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无；</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弱；</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中；</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强</w:t>
            </w: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1917"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对生物群落的影响</w:t>
            </w:r>
          </w:p>
        </w:tc>
        <w:tc>
          <w:tcPr>
            <w:tcW w:w="1933"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无；</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弱；</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中；</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强</w:t>
            </w: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1917"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对种群</w:t>
            </w:r>
            <w:r w:rsidRPr="00051E7C">
              <w:rPr>
                <w:rFonts w:ascii="Times New Roman" w:eastAsia="方正仿宋_GBK" w:hAnsi="Times New Roman" w:cs="Times New Roman" w:hint="eastAsia"/>
                <w:sz w:val="28"/>
                <w:szCs w:val="28"/>
              </w:rPr>
              <w:t>/</w:t>
            </w:r>
            <w:r w:rsidRPr="00051E7C">
              <w:rPr>
                <w:rFonts w:ascii="Times New Roman" w:eastAsia="方正仿宋_GBK" w:hAnsi="Times New Roman" w:cs="Times New Roman" w:hint="eastAsia"/>
                <w:sz w:val="28"/>
                <w:szCs w:val="28"/>
              </w:rPr>
              <w:t>物种的影响</w:t>
            </w:r>
          </w:p>
        </w:tc>
        <w:tc>
          <w:tcPr>
            <w:tcW w:w="1933"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无；</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弱；</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中；</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强</w:t>
            </w: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1917"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对主要保护对象的影响</w:t>
            </w:r>
          </w:p>
        </w:tc>
        <w:tc>
          <w:tcPr>
            <w:tcW w:w="1933"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无；</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弱；</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中；</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强</w:t>
            </w: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1917"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对生物安全的影响</w:t>
            </w:r>
          </w:p>
        </w:tc>
        <w:tc>
          <w:tcPr>
            <w:tcW w:w="1933"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无；</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弱；</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中；</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强</w:t>
            </w: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1917"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社会因素的影响</w:t>
            </w:r>
          </w:p>
        </w:tc>
        <w:tc>
          <w:tcPr>
            <w:tcW w:w="1933"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无；</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弱；</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中；</w:t>
            </w:r>
            <w:r w:rsidRPr="00051E7C">
              <w:rPr>
                <w:rFonts w:ascii="Times New Roman" w:eastAsia="方正仿宋_GBK" w:hAnsi="Times New Roman" w:hint="eastAsia"/>
                <w:sz w:val="28"/>
                <w:szCs w:val="28"/>
              </w:rPr>
              <w:sym w:font="Wingdings 2" w:char="00A3"/>
            </w:r>
            <w:r w:rsidRPr="00051E7C">
              <w:rPr>
                <w:rFonts w:ascii="Times New Roman" w:eastAsia="方正仿宋_GBK" w:hAnsi="Times New Roman" w:hint="eastAsia"/>
                <w:sz w:val="28"/>
                <w:szCs w:val="28"/>
              </w:rPr>
              <w:t>强</w:t>
            </w: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1917"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其他影响（如有）</w:t>
            </w:r>
          </w:p>
        </w:tc>
        <w:tc>
          <w:tcPr>
            <w:tcW w:w="1933" w:type="pct"/>
            <w:gridSpan w:val="2"/>
            <w:vAlign w:val="center"/>
          </w:tcPr>
          <w:p w:rsidR="00051E7C" w:rsidRPr="00051E7C" w:rsidRDefault="00051E7C" w:rsidP="001A5378">
            <w:pPr>
              <w:snapToGrid w:val="0"/>
              <w:spacing w:line="400" w:lineRule="exact"/>
              <w:jc w:val="center"/>
              <w:rPr>
                <w:rFonts w:ascii="Times New Roman" w:eastAsia="方正仿宋_GBK" w:hAnsi="Times New Roman" w:cs="Times New Roman"/>
                <w:sz w:val="28"/>
                <w:szCs w:val="28"/>
              </w:rPr>
            </w:pP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957" w:type="pct"/>
            <w:vAlign w:val="center"/>
          </w:tcPr>
          <w:p w:rsidR="00051E7C" w:rsidRPr="00051E7C" w:rsidRDefault="00051E7C" w:rsidP="001A5378">
            <w:pPr>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影响评价</w:t>
            </w:r>
          </w:p>
          <w:p w:rsidR="00051E7C" w:rsidRPr="00051E7C" w:rsidRDefault="00051E7C" w:rsidP="001A5378">
            <w:pPr>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t>填写人</w:t>
            </w:r>
          </w:p>
        </w:tc>
        <w:tc>
          <w:tcPr>
            <w:tcW w:w="960" w:type="pct"/>
            <w:vAlign w:val="center"/>
          </w:tcPr>
          <w:p w:rsidR="00051E7C" w:rsidRPr="00051E7C" w:rsidRDefault="00051E7C" w:rsidP="001A5378">
            <w:pPr>
              <w:spacing w:line="400" w:lineRule="exact"/>
              <w:jc w:val="center"/>
              <w:rPr>
                <w:rFonts w:ascii="Times New Roman" w:eastAsia="方正仿宋_GBK" w:hAnsi="Times New Roman"/>
                <w:sz w:val="28"/>
                <w:szCs w:val="28"/>
              </w:rPr>
            </w:pPr>
          </w:p>
        </w:tc>
        <w:tc>
          <w:tcPr>
            <w:tcW w:w="964" w:type="pct"/>
            <w:vAlign w:val="center"/>
          </w:tcPr>
          <w:p w:rsidR="00051E7C" w:rsidRPr="00051E7C" w:rsidRDefault="00051E7C" w:rsidP="001A5378">
            <w:pPr>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手机号码</w:t>
            </w:r>
          </w:p>
        </w:tc>
        <w:tc>
          <w:tcPr>
            <w:tcW w:w="969" w:type="pct"/>
            <w:vAlign w:val="center"/>
          </w:tcPr>
          <w:p w:rsidR="00051E7C" w:rsidRPr="00051E7C" w:rsidRDefault="00051E7C" w:rsidP="001A5378">
            <w:pPr>
              <w:spacing w:line="400" w:lineRule="exact"/>
              <w:jc w:val="center"/>
              <w:rPr>
                <w:rFonts w:ascii="Times New Roman" w:eastAsia="方正仿宋_GBK" w:hAnsi="Times New Roman" w:cs="Times New Roman"/>
                <w:sz w:val="28"/>
                <w:szCs w:val="28"/>
              </w:rPr>
            </w:pPr>
          </w:p>
        </w:tc>
      </w:tr>
      <w:tr w:rsidR="00051E7C" w:rsidRPr="00051E7C" w:rsidTr="0009302B">
        <w:trPr>
          <w:trHeight w:val="567"/>
          <w:jc w:val="center"/>
        </w:trPr>
        <w:tc>
          <w:tcPr>
            <w:tcW w:w="1151" w:type="pct"/>
            <w:vMerge/>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p>
        </w:tc>
        <w:tc>
          <w:tcPr>
            <w:tcW w:w="957" w:type="pct"/>
            <w:vAlign w:val="center"/>
          </w:tcPr>
          <w:p w:rsidR="00051E7C" w:rsidRPr="00051E7C" w:rsidRDefault="00051E7C" w:rsidP="001A5378">
            <w:pPr>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所在单位</w:t>
            </w:r>
          </w:p>
        </w:tc>
        <w:tc>
          <w:tcPr>
            <w:tcW w:w="960" w:type="pct"/>
            <w:vAlign w:val="center"/>
          </w:tcPr>
          <w:p w:rsidR="00051E7C" w:rsidRPr="00051E7C" w:rsidRDefault="00051E7C" w:rsidP="001A5378">
            <w:pPr>
              <w:spacing w:line="400" w:lineRule="exact"/>
              <w:jc w:val="center"/>
              <w:rPr>
                <w:rFonts w:ascii="Times New Roman" w:eastAsia="方正仿宋_GBK" w:hAnsi="Times New Roman"/>
                <w:sz w:val="28"/>
                <w:szCs w:val="28"/>
              </w:rPr>
            </w:pPr>
          </w:p>
        </w:tc>
        <w:tc>
          <w:tcPr>
            <w:tcW w:w="964" w:type="pct"/>
            <w:vAlign w:val="center"/>
          </w:tcPr>
          <w:p w:rsidR="00051E7C" w:rsidRPr="00051E7C" w:rsidRDefault="00051E7C" w:rsidP="001A5378">
            <w:pPr>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职务或职称</w:t>
            </w:r>
          </w:p>
        </w:tc>
        <w:tc>
          <w:tcPr>
            <w:tcW w:w="969" w:type="pct"/>
            <w:vAlign w:val="center"/>
          </w:tcPr>
          <w:p w:rsidR="00051E7C" w:rsidRPr="00051E7C" w:rsidRDefault="00051E7C" w:rsidP="001A5378">
            <w:pPr>
              <w:spacing w:line="400" w:lineRule="exact"/>
              <w:jc w:val="center"/>
              <w:rPr>
                <w:rFonts w:ascii="Times New Roman" w:eastAsia="方正仿宋_GBK" w:hAnsi="Times New Roman" w:cs="Times New Roman"/>
                <w:sz w:val="28"/>
                <w:szCs w:val="28"/>
              </w:rPr>
            </w:pPr>
          </w:p>
        </w:tc>
      </w:tr>
      <w:tr w:rsidR="00051E7C" w:rsidRPr="00051E7C" w:rsidTr="0009302B">
        <w:trPr>
          <w:trHeight w:val="567"/>
          <w:jc w:val="center"/>
        </w:trPr>
        <w:tc>
          <w:tcPr>
            <w:tcW w:w="1151" w:type="pct"/>
            <w:vAlign w:val="center"/>
          </w:tcPr>
          <w:p w:rsidR="00051E7C" w:rsidRPr="00051E7C" w:rsidRDefault="00051E7C" w:rsidP="001A5378">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主要的防范或者及减缓影响措施</w:t>
            </w:r>
          </w:p>
        </w:tc>
        <w:tc>
          <w:tcPr>
            <w:tcW w:w="3849" w:type="pct"/>
            <w:gridSpan w:val="4"/>
            <w:vAlign w:val="center"/>
          </w:tcPr>
          <w:p w:rsidR="00051E7C" w:rsidRPr="00051E7C" w:rsidRDefault="00051E7C" w:rsidP="001A5378">
            <w:pPr>
              <w:snapToGrid w:val="0"/>
              <w:spacing w:line="4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1.</w:t>
            </w:r>
          </w:p>
          <w:p w:rsidR="00051E7C" w:rsidRPr="00051E7C" w:rsidRDefault="00051E7C" w:rsidP="001A5378">
            <w:pPr>
              <w:snapToGrid w:val="0"/>
              <w:spacing w:line="4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2.</w:t>
            </w:r>
          </w:p>
          <w:p w:rsidR="00051E7C" w:rsidRPr="00051E7C" w:rsidRDefault="00051E7C" w:rsidP="001A5378">
            <w:pPr>
              <w:snapToGrid w:val="0"/>
              <w:spacing w:line="4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3.</w:t>
            </w:r>
          </w:p>
          <w:p w:rsidR="00051E7C" w:rsidRPr="00051E7C" w:rsidRDefault="00051E7C" w:rsidP="001A5378">
            <w:pPr>
              <w:snapToGrid w:val="0"/>
              <w:spacing w:line="4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4.</w:t>
            </w:r>
          </w:p>
          <w:p w:rsidR="00051E7C" w:rsidRPr="00051E7C" w:rsidRDefault="00051E7C" w:rsidP="001A5378">
            <w:pPr>
              <w:snapToGrid w:val="0"/>
              <w:spacing w:line="4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5.</w:t>
            </w:r>
          </w:p>
          <w:p w:rsidR="00051E7C" w:rsidRPr="00051E7C" w:rsidRDefault="00051E7C" w:rsidP="001A5378">
            <w:pPr>
              <w:snapToGrid w:val="0"/>
              <w:spacing w:line="4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6.</w:t>
            </w:r>
          </w:p>
          <w:p w:rsidR="00051E7C" w:rsidRPr="00051E7C" w:rsidRDefault="00051E7C" w:rsidP="001A5378">
            <w:pPr>
              <w:snapToGrid w:val="0"/>
              <w:spacing w:line="400" w:lineRule="exact"/>
              <w:jc w:val="left"/>
              <w:rPr>
                <w:rFonts w:ascii="Times New Roman" w:eastAsia="方正仿宋_GBK" w:hAnsi="Times New Roman"/>
                <w:sz w:val="28"/>
                <w:szCs w:val="28"/>
              </w:rPr>
            </w:pPr>
            <w:r w:rsidRPr="00051E7C">
              <w:rPr>
                <w:rFonts w:ascii="Times New Roman" w:eastAsia="方正仿宋_GBK" w:hAnsi="Times New Roman" w:hint="eastAsia"/>
                <w:sz w:val="28"/>
                <w:szCs w:val="28"/>
              </w:rPr>
              <w:t>…</w:t>
            </w:r>
            <w:r w:rsidRPr="00051E7C">
              <w:rPr>
                <w:rFonts w:ascii="Times New Roman" w:eastAsia="方正仿宋_GBK" w:hAnsi="Times New Roman" w:hint="eastAsia"/>
                <w:sz w:val="28"/>
                <w:szCs w:val="28"/>
              </w:rPr>
              <w:t>.</w:t>
            </w:r>
          </w:p>
          <w:p w:rsidR="00051E7C" w:rsidRPr="00051E7C" w:rsidRDefault="00051E7C" w:rsidP="001A5378">
            <w:pPr>
              <w:snapToGrid w:val="0"/>
              <w:spacing w:line="400" w:lineRule="exact"/>
              <w:jc w:val="left"/>
              <w:rPr>
                <w:rFonts w:ascii="Times New Roman" w:eastAsia="方正仿宋_GBK" w:hAnsi="Times New Roman" w:cs="Times New Roman"/>
                <w:sz w:val="28"/>
                <w:szCs w:val="28"/>
              </w:rPr>
            </w:pPr>
            <w:r w:rsidRPr="00051E7C">
              <w:rPr>
                <w:rFonts w:ascii="Times New Roman" w:eastAsia="方正仿宋_GBK" w:hAnsi="Times New Roman" w:hint="eastAsia"/>
                <w:sz w:val="28"/>
                <w:szCs w:val="28"/>
              </w:rPr>
              <w:t>（与影响评价内容对应）</w:t>
            </w:r>
          </w:p>
        </w:tc>
      </w:tr>
      <w:tr w:rsidR="00051E7C" w:rsidRPr="00051E7C" w:rsidTr="001A5378">
        <w:trPr>
          <w:trHeight w:val="567"/>
          <w:jc w:val="center"/>
        </w:trPr>
        <w:tc>
          <w:tcPr>
            <w:tcW w:w="5000" w:type="pct"/>
            <w:gridSpan w:val="5"/>
            <w:vAlign w:val="center"/>
          </w:tcPr>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项目地理位置图</w:t>
            </w:r>
          </w:p>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p>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p>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p>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p>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p>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p>
          <w:p w:rsidR="00051E7C" w:rsidRPr="00051E7C" w:rsidRDefault="00051E7C" w:rsidP="001A5378">
            <w:pPr>
              <w:tabs>
                <w:tab w:val="left" w:pos="1258"/>
              </w:tabs>
              <w:snapToGrid w:val="0"/>
              <w:spacing w:line="400" w:lineRule="exact"/>
              <w:jc w:val="center"/>
              <w:rPr>
                <w:rFonts w:ascii="Times New Roman" w:eastAsia="方正仿宋_GBK" w:hAnsi="Times New Roman" w:cs="Times New Roman"/>
                <w:sz w:val="28"/>
                <w:szCs w:val="28"/>
              </w:rPr>
            </w:pPr>
          </w:p>
        </w:tc>
      </w:tr>
    </w:tbl>
    <w:p w:rsidR="0009302B" w:rsidRPr="0009302B" w:rsidRDefault="0009302B" w:rsidP="0009302B">
      <w:pPr>
        <w:adjustRightInd w:val="0"/>
        <w:snapToGrid w:val="0"/>
        <w:spacing w:line="300" w:lineRule="exact"/>
        <w:ind w:firstLineChars="200" w:firstLine="640"/>
        <w:jc w:val="left"/>
        <w:rPr>
          <w:rFonts w:ascii="Times New Roman" w:eastAsia="方正仿宋_GBK" w:hAnsi="Times New Roman" w:hint="eastAsia"/>
          <w:sz w:val="32"/>
          <w:szCs w:val="32"/>
        </w:rPr>
      </w:pPr>
    </w:p>
    <w:tbl>
      <w:tblPr>
        <w:tblW w:w="504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0" w:type="dxa"/>
          <w:right w:w="40" w:type="dxa"/>
        </w:tblCellMar>
        <w:tblLook w:val="0000"/>
      </w:tblPr>
      <w:tblGrid>
        <w:gridCol w:w="8996"/>
      </w:tblGrid>
      <w:tr w:rsidR="0009302B" w:rsidRPr="00051E7C" w:rsidTr="001A5378">
        <w:trPr>
          <w:trHeight w:val="567"/>
          <w:jc w:val="center"/>
        </w:trPr>
        <w:tc>
          <w:tcPr>
            <w:tcW w:w="5000" w:type="pct"/>
            <w:vAlign w:val="center"/>
          </w:tcPr>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设施平面布置图（需叠加自然保护区功能区划图）</w:t>
            </w: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tc>
      </w:tr>
      <w:tr w:rsidR="0009302B" w:rsidRPr="00051E7C" w:rsidTr="001A5378">
        <w:trPr>
          <w:trHeight w:val="567"/>
          <w:jc w:val="center"/>
        </w:trPr>
        <w:tc>
          <w:tcPr>
            <w:tcW w:w="5000" w:type="pct"/>
            <w:vAlign w:val="center"/>
          </w:tcPr>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r w:rsidRPr="00051E7C">
              <w:rPr>
                <w:rFonts w:ascii="Times New Roman" w:eastAsia="方正仿宋_GBK" w:hAnsi="Times New Roman" w:cs="Times New Roman" w:hint="eastAsia"/>
                <w:sz w:val="28"/>
                <w:szCs w:val="28"/>
              </w:rPr>
              <w:t>自然保护区管理机构意见：</w:t>
            </w: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Default="0009302B" w:rsidP="001A5378">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sidRPr="00051E7C">
              <w:rPr>
                <w:rFonts w:ascii="Times New Roman" w:eastAsia="方正仿宋_GBK" w:hAnsi="Times New Roman" w:cs="Times New Roman" w:hint="eastAsia"/>
                <w:sz w:val="28"/>
                <w:szCs w:val="28"/>
              </w:rPr>
              <w:t>签字（盖章）：</w:t>
            </w: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sidRPr="00051E7C">
              <w:rPr>
                <w:rFonts w:ascii="Times New Roman" w:eastAsia="方正仿宋_GBK" w:hAnsi="Times New Roman" w:cs="Times New Roman" w:hint="eastAsia"/>
                <w:sz w:val="28"/>
                <w:szCs w:val="28"/>
              </w:rPr>
              <w:t>年</w:t>
            </w:r>
            <w:r w:rsidRPr="00051E7C">
              <w:rPr>
                <w:rFonts w:ascii="Times New Roman" w:eastAsia="方正仿宋_GBK" w:hAnsi="Times New Roman" w:cs="Times New Roman" w:hint="eastAsia"/>
                <w:sz w:val="28"/>
                <w:szCs w:val="28"/>
              </w:rPr>
              <w:t xml:space="preserve">   </w:t>
            </w:r>
            <w:r w:rsidRPr="00051E7C">
              <w:rPr>
                <w:rFonts w:ascii="Times New Roman" w:eastAsia="方正仿宋_GBK" w:hAnsi="Times New Roman" w:cs="Times New Roman" w:hint="eastAsia"/>
                <w:sz w:val="28"/>
                <w:szCs w:val="28"/>
              </w:rPr>
              <w:t>月</w:t>
            </w:r>
            <w:r w:rsidRPr="00051E7C">
              <w:rPr>
                <w:rFonts w:ascii="Times New Roman" w:eastAsia="方正仿宋_GBK" w:hAnsi="Times New Roman" w:cs="Times New Roman" w:hint="eastAsia"/>
                <w:sz w:val="28"/>
                <w:szCs w:val="28"/>
              </w:rPr>
              <w:t xml:space="preserve">   </w:t>
            </w:r>
            <w:r w:rsidRPr="00051E7C">
              <w:rPr>
                <w:rFonts w:ascii="Times New Roman" w:eastAsia="方正仿宋_GBK" w:hAnsi="Times New Roman" w:cs="Times New Roman" w:hint="eastAsia"/>
                <w:sz w:val="28"/>
                <w:szCs w:val="28"/>
              </w:rPr>
              <w:t>日</w:t>
            </w:r>
          </w:p>
        </w:tc>
      </w:tr>
      <w:tr w:rsidR="0009302B" w:rsidRPr="00051E7C" w:rsidTr="001A5378">
        <w:trPr>
          <w:trHeight w:val="567"/>
          <w:jc w:val="center"/>
        </w:trPr>
        <w:tc>
          <w:tcPr>
            <w:tcW w:w="5000" w:type="pct"/>
            <w:vAlign w:val="center"/>
          </w:tcPr>
          <w:p w:rsidR="0009302B" w:rsidRPr="00051E7C" w:rsidRDefault="0009302B" w:rsidP="001A5378">
            <w:pPr>
              <w:snapToGrid w:val="0"/>
              <w:spacing w:line="400" w:lineRule="exact"/>
              <w:jc w:val="center"/>
              <w:rPr>
                <w:rFonts w:ascii="Times New Roman" w:eastAsia="方正仿宋_GBK" w:hAnsi="Times New Roman"/>
                <w:sz w:val="28"/>
                <w:szCs w:val="28"/>
              </w:rPr>
            </w:pPr>
            <w:r w:rsidRPr="00051E7C">
              <w:rPr>
                <w:rFonts w:ascii="Times New Roman" w:eastAsia="方正仿宋_GBK" w:hAnsi="Times New Roman" w:hint="eastAsia"/>
                <w:sz w:val="28"/>
                <w:szCs w:val="28"/>
              </w:rPr>
              <w:t>区县林业主管部门意见</w:t>
            </w:r>
          </w:p>
          <w:p w:rsidR="0009302B" w:rsidRDefault="0009302B" w:rsidP="001A5378">
            <w:pPr>
              <w:snapToGrid w:val="0"/>
              <w:spacing w:line="400" w:lineRule="exact"/>
              <w:jc w:val="center"/>
              <w:rPr>
                <w:rFonts w:ascii="Times New Roman" w:eastAsia="方正仿宋_GBK" w:hAnsi="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sz w:val="28"/>
                <w:szCs w:val="28"/>
              </w:rPr>
            </w:pPr>
          </w:p>
          <w:p w:rsidR="0009302B" w:rsidRDefault="0009302B" w:rsidP="001A5378">
            <w:pPr>
              <w:snapToGrid w:val="0"/>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 xml:space="preserve">                           </w:t>
            </w:r>
            <w:r w:rsidRPr="00051E7C">
              <w:rPr>
                <w:rFonts w:ascii="Times New Roman" w:eastAsia="方正仿宋_GBK" w:hAnsi="Times New Roman" w:hint="eastAsia"/>
                <w:sz w:val="28"/>
                <w:szCs w:val="28"/>
              </w:rPr>
              <w:t>签字（盖章）：</w:t>
            </w:r>
          </w:p>
          <w:p w:rsidR="0009302B" w:rsidRPr="00051E7C" w:rsidRDefault="0009302B" w:rsidP="001A5378">
            <w:pPr>
              <w:snapToGrid w:val="0"/>
              <w:spacing w:line="400" w:lineRule="exact"/>
              <w:jc w:val="center"/>
              <w:rPr>
                <w:rFonts w:ascii="Times New Roman" w:eastAsia="方正仿宋_GBK" w:hAnsi="Times New Roman"/>
                <w:sz w:val="28"/>
                <w:szCs w:val="28"/>
              </w:rPr>
            </w:pPr>
          </w:p>
          <w:p w:rsidR="0009302B" w:rsidRPr="00051E7C" w:rsidRDefault="0009302B" w:rsidP="001A5378">
            <w:pPr>
              <w:snapToGrid w:val="0"/>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 xml:space="preserve">                                     </w:t>
            </w:r>
            <w:r w:rsidRPr="00051E7C">
              <w:rPr>
                <w:rFonts w:ascii="Times New Roman" w:eastAsia="方正仿宋_GBK" w:hAnsi="Times New Roman" w:hint="eastAsia"/>
                <w:sz w:val="28"/>
                <w:szCs w:val="28"/>
              </w:rPr>
              <w:t>年</w:t>
            </w:r>
            <w:r w:rsidRPr="00051E7C">
              <w:rPr>
                <w:rFonts w:ascii="Times New Roman" w:eastAsia="方正仿宋_GBK" w:hAnsi="Times New Roman" w:hint="eastAsia"/>
                <w:sz w:val="28"/>
                <w:szCs w:val="28"/>
              </w:rPr>
              <w:t xml:space="preserve">   </w:t>
            </w:r>
            <w:r w:rsidRPr="00051E7C">
              <w:rPr>
                <w:rFonts w:ascii="Times New Roman" w:eastAsia="方正仿宋_GBK" w:hAnsi="Times New Roman" w:hint="eastAsia"/>
                <w:sz w:val="28"/>
                <w:szCs w:val="28"/>
              </w:rPr>
              <w:t>月</w:t>
            </w:r>
            <w:r w:rsidRPr="00051E7C">
              <w:rPr>
                <w:rFonts w:ascii="Times New Roman" w:eastAsia="方正仿宋_GBK" w:hAnsi="Times New Roman" w:hint="eastAsia"/>
                <w:sz w:val="28"/>
                <w:szCs w:val="28"/>
              </w:rPr>
              <w:t xml:space="preserve">   </w:t>
            </w:r>
            <w:r w:rsidRPr="00051E7C">
              <w:rPr>
                <w:rFonts w:ascii="Times New Roman" w:eastAsia="方正仿宋_GBK" w:hAnsi="Times New Roman" w:hint="eastAsia"/>
                <w:sz w:val="28"/>
                <w:szCs w:val="28"/>
              </w:rPr>
              <w:t>日</w:t>
            </w:r>
          </w:p>
        </w:tc>
      </w:tr>
      <w:tr w:rsidR="0009302B" w:rsidRPr="00051E7C" w:rsidTr="001A5378">
        <w:trPr>
          <w:trHeight w:val="567"/>
          <w:jc w:val="center"/>
        </w:trPr>
        <w:tc>
          <w:tcPr>
            <w:tcW w:w="5000" w:type="pct"/>
            <w:vAlign w:val="center"/>
          </w:tcPr>
          <w:p w:rsidR="0009302B" w:rsidRPr="00051E7C" w:rsidRDefault="0009302B" w:rsidP="001A5378">
            <w:pPr>
              <w:snapToGrid w:val="0"/>
              <w:spacing w:line="400" w:lineRule="exact"/>
              <w:jc w:val="left"/>
              <w:rPr>
                <w:rFonts w:ascii="Times New Roman" w:eastAsia="方正仿宋_GBK" w:hAnsi="Times New Roman"/>
                <w:b/>
                <w:sz w:val="28"/>
                <w:szCs w:val="28"/>
              </w:rPr>
            </w:pPr>
            <w:r w:rsidRPr="00051E7C">
              <w:rPr>
                <w:rFonts w:ascii="Times New Roman" w:eastAsia="方正仿宋_GBK" w:hAnsi="Times New Roman" w:hint="eastAsia"/>
                <w:b/>
                <w:sz w:val="28"/>
                <w:szCs w:val="28"/>
              </w:rPr>
              <w:t>登记表内容真实性承诺：</w:t>
            </w:r>
          </w:p>
          <w:p w:rsidR="0009302B" w:rsidRPr="00051E7C" w:rsidRDefault="0009302B" w:rsidP="001A5378">
            <w:pPr>
              <w:snapToGrid w:val="0"/>
              <w:spacing w:line="400" w:lineRule="exact"/>
              <w:jc w:val="left"/>
              <w:rPr>
                <w:rFonts w:ascii="Times New Roman" w:eastAsia="方正仿宋_GBK" w:hAnsi="Times New Roman"/>
                <w:bCs/>
                <w:sz w:val="28"/>
                <w:szCs w:val="28"/>
              </w:rPr>
            </w:pPr>
            <w:r w:rsidRPr="00051E7C">
              <w:rPr>
                <w:rFonts w:ascii="Times New Roman" w:eastAsia="方正仿宋_GBK" w:hAnsi="Times New Roman" w:hint="eastAsia"/>
                <w:bCs/>
                <w:sz w:val="28"/>
                <w:szCs w:val="28"/>
              </w:rPr>
              <w:t>本单位</w:t>
            </w:r>
            <w:r w:rsidRPr="00051E7C">
              <w:rPr>
                <w:rFonts w:ascii="Times New Roman" w:eastAsia="方正仿宋_GBK" w:hAnsi="Times New Roman" w:hint="eastAsia"/>
                <w:bCs/>
                <w:sz w:val="28"/>
                <w:szCs w:val="28"/>
              </w:rPr>
              <w:t>/</w:t>
            </w:r>
            <w:r w:rsidRPr="00051E7C">
              <w:rPr>
                <w:rFonts w:ascii="Times New Roman" w:eastAsia="方正仿宋_GBK" w:hAnsi="Times New Roman" w:hint="eastAsia"/>
                <w:bCs/>
                <w:sz w:val="28"/>
                <w:szCs w:val="28"/>
              </w:rPr>
              <w:t>人郑重承诺：</w:t>
            </w:r>
          </w:p>
          <w:p w:rsidR="0009302B" w:rsidRPr="00051E7C" w:rsidRDefault="0009302B" w:rsidP="001A5378">
            <w:pPr>
              <w:snapToGrid w:val="0"/>
              <w:spacing w:line="400" w:lineRule="exact"/>
              <w:ind w:firstLineChars="200" w:firstLine="560"/>
              <w:jc w:val="center"/>
              <w:rPr>
                <w:rFonts w:ascii="Times New Roman" w:eastAsia="方正仿宋_GBK" w:hAnsi="Times New Roman"/>
                <w:bCs/>
                <w:sz w:val="28"/>
                <w:szCs w:val="28"/>
              </w:rPr>
            </w:pPr>
            <w:r w:rsidRPr="00051E7C">
              <w:rPr>
                <w:rFonts w:ascii="Times New Roman" w:eastAsia="方正仿宋_GBK" w:hAnsi="Times New Roman" w:hint="eastAsia"/>
                <w:bCs/>
                <w:sz w:val="28"/>
                <w:szCs w:val="28"/>
              </w:rPr>
              <w:t>所填写各项内容真实、准确、完整，修筑设施符合《中华人民共和国自然保护区条例》《森林和野生动物类型自然保护区管理办法》的规定，</w:t>
            </w:r>
            <w:r w:rsidRPr="00051E7C">
              <w:rPr>
                <w:rFonts w:ascii="Times New Roman" w:eastAsia="方正仿宋_GBK" w:hAnsi="Times New Roman" w:hint="eastAsia"/>
                <w:bCs/>
                <w:sz w:val="28"/>
                <w:szCs w:val="28"/>
              </w:rPr>
              <w:lastRenderedPageBreak/>
              <w:t>并对因弄虚作假、隐瞒欺骗等情况及由此导致的一切后果承担全部责任。</w:t>
            </w:r>
          </w:p>
          <w:p w:rsidR="0009302B" w:rsidRDefault="0009302B" w:rsidP="001A5378">
            <w:pPr>
              <w:snapToGrid w:val="0"/>
              <w:spacing w:line="400" w:lineRule="exact"/>
              <w:jc w:val="left"/>
              <w:rPr>
                <w:rFonts w:ascii="Times New Roman" w:eastAsia="方正仿宋_GBK" w:hAnsi="Times New Roman" w:hint="eastAsia"/>
                <w:bCs/>
                <w:sz w:val="28"/>
                <w:szCs w:val="28"/>
              </w:rPr>
            </w:pPr>
          </w:p>
          <w:p w:rsidR="0009302B" w:rsidRPr="00051E7C" w:rsidRDefault="0009302B" w:rsidP="001A5378">
            <w:pPr>
              <w:snapToGrid w:val="0"/>
              <w:spacing w:line="400" w:lineRule="exact"/>
              <w:jc w:val="left"/>
              <w:rPr>
                <w:rFonts w:ascii="Times New Roman" w:eastAsia="方正仿宋_GBK" w:hAnsi="Times New Roman"/>
                <w:bCs/>
                <w:sz w:val="28"/>
                <w:szCs w:val="28"/>
                <w:u w:val="single"/>
              </w:rPr>
            </w:pPr>
            <w:r w:rsidRPr="00051E7C">
              <w:rPr>
                <w:rFonts w:ascii="Times New Roman" w:eastAsia="方正仿宋_GBK" w:hAnsi="Times New Roman" w:hint="eastAsia"/>
                <w:bCs/>
                <w:sz w:val="28"/>
                <w:szCs w:val="28"/>
              </w:rPr>
              <w:t>申请单位名称（盖章）：</w:t>
            </w:r>
          </w:p>
          <w:p w:rsidR="0009302B" w:rsidRPr="00051E7C" w:rsidRDefault="0009302B" w:rsidP="001A5378">
            <w:pPr>
              <w:snapToGrid w:val="0"/>
              <w:spacing w:line="400" w:lineRule="exact"/>
              <w:jc w:val="left"/>
              <w:rPr>
                <w:rFonts w:ascii="Times New Roman" w:eastAsia="方正仿宋_GBK" w:hAnsi="Times New Roman"/>
                <w:bCs/>
                <w:sz w:val="28"/>
                <w:szCs w:val="28"/>
                <w:u w:val="single"/>
              </w:rPr>
            </w:pPr>
            <w:r w:rsidRPr="00051E7C">
              <w:rPr>
                <w:rFonts w:ascii="Times New Roman" w:eastAsia="方正仿宋_GBK" w:hAnsi="Times New Roman" w:hint="eastAsia"/>
                <w:bCs/>
                <w:sz w:val="28"/>
                <w:szCs w:val="28"/>
              </w:rPr>
              <w:t>法定代表人（签字）：</w:t>
            </w:r>
          </w:p>
          <w:p w:rsidR="0009302B" w:rsidRPr="00051E7C" w:rsidRDefault="0009302B" w:rsidP="001A5378">
            <w:pPr>
              <w:snapToGrid w:val="0"/>
              <w:spacing w:line="400" w:lineRule="exact"/>
              <w:jc w:val="left"/>
              <w:rPr>
                <w:rFonts w:ascii="Times New Roman" w:eastAsia="方正仿宋_GBK" w:hAnsi="Times New Roman"/>
                <w:bCs/>
                <w:sz w:val="28"/>
                <w:szCs w:val="28"/>
              </w:rPr>
            </w:pPr>
            <w:r w:rsidRPr="00051E7C">
              <w:rPr>
                <w:rFonts w:ascii="Times New Roman" w:eastAsia="方正仿宋_GBK" w:hAnsi="Times New Roman" w:hint="eastAsia"/>
                <w:bCs/>
                <w:sz w:val="28"/>
                <w:szCs w:val="28"/>
              </w:rPr>
              <w:t>日期：</w:t>
            </w:r>
            <w:r w:rsidRPr="00051E7C">
              <w:rPr>
                <w:rFonts w:ascii="Times New Roman" w:eastAsia="方正仿宋_GBK" w:hAnsi="Times New Roman" w:hint="eastAsia"/>
                <w:bCs/>
                <w:sz w:val="28"/>
                <w:szCs w:val="28"/>
              </w:rPr>
              <w:t xml:space="preserve">     </w:t>
            </w:r>
            <w:r w:rsidRPr="00051E7C">
              <w:rPr>
                <w:rFonts w:ascii="Times New Roman" w:eastAsia="方正仿宋_GBK" w:hAnsi="Times New Roman" w:hint="eastAsia"/>
                <w:bCs/>
                <w:sz w:val="28"/>
                <w:szCs w:val="28"/>
              </w:rPr>
              <w:t>年</w:t>
            </w:r>
            <w:r w:rsidRPr="00051E7C">
              <w:rPr>
                <w:rFonts w:ascii="Times New Roman" w:eastAsia="方正仿宋_GBK" w:hAnsi="Times New Roman" w:hint="eastAsia"/>
                <w:bCs/>
                <w:sz w:val="28"/>
                <w:szCs w:val="28"/>
              </w:rPr>
              <w:t xml:space="preserve">     </w:t>
            </w:r>
            <w:r w:rsidRPr="00051E7C">
              <w:rPr>
                <w:rFonts w:ascii="Times New Roman" w:eastAsia="方正仿宋_GBK" w:hAnsi="Times New Roman" w:hint="eastAsia"/>
                <w:bCs/>
                <w:sz w:val="28"/>
                <w:szCs w:val="28"/>
              </w:rPr>
              <w:t>月</w:t>
            </w:r>
            <w:r w:rsidRPr="00051E7C">
              <w:rPr>
                <w:rFonts w:ascii="Times New Roman" w:eastAsia="方正仿宋_GBK" w:hAnsi="Times New Roman" w:hint="eastAsia"/>
                <w:bCs/>
                <w:sz w:val="28"/>
                <w:szCs w:val="28"/>
              </w:rPr>
              <w:t xml:space="preserve">    </w:t>
            </w:r>
            <w:r w:rsidRPr="00051E7C">
              <w:rPr>
                <w:rFonts w:ascii="Times New Roman" w:eastAsia="方正仿宋_GBK" w:hAnsi="Times New Roman" w:hint="eastAsia"/>
                <w:bCs/>
                <w:sz w:val="28"/>
                <w:szCs w:val="28"/>
              </w:rPr>
              <w:t>日</w:t>
            </w:r>
          </w:p>
          <w:p w:rsidR="0009302B" w:rsidRPr="00051E7C" w:rsidRDefault="0009302B" w:rsidP="001A5378">
            <w:pPr>
              <w:snapToGrid w:val="0"/>
              <w:spacing w:line="400" w:lineRule="exact"/>
              <w:jc w:val="left"/>
              <w:rPr>
                <w:rFonts w:ascii="Times New Roman" w:eastAsia="方正仿宋_GBK" w:hAnsi="Times New Roman"/>
                <w:bCs/>
                <w:sz w:val="28"/>
                <w:szCs w:val="28"/>
              </w:rPr>
            </w:pPr>
            <w:r w:rsidRPr="00051E7C">
              <w:rPr>
                <w:rFonts w:ascii="Times New Roman" w:eastAsia="方正仿宋_GBK" w:hAnsi="Times New Roman" w:hint="eastAsia"/>
                <w:bCs/>
                <w:sz w:val="28"/>
                <w:szCs w:val="28"/>
              </w:rPr>
              <w:t>联系电话：</w:t>
            </w:r>
          </w:p>
          <w:p w:rsidR="0009302B" w:rsidRPr="00051E7C" w:rsidRDefault="0009302B" w:rsidP="001A5378">
            <w:pPr>
              <w:snapToGrid w:val="0"/>
              <w:spacing w:line="400" w:lineRule="exact"/>
              <w:jc w:val="left"/>
              <w:rPr>
                <w:rFonts w:ascii="Times New Roman" w:eastAsia="方正仿宋_GBK" w:hAnsi="Times New Roman"/>
                <w:bCs/>
                <w:sz w:val="28"/>
                <w:szCs w:val="28"/>
              </w:rPr>
            </w:pPr>
          </w:p>
          <w:p w:rsidR="0009302B" w:rsidRPr="00051E7C" w:rsidRDefault="0009302B" w:rsidP="001A5378">
            <w:pPr>
              <w:snapToGrid w:val="0"/>
              <w:spacing w:line="400" w:lineRule="exact"/>
              <w:jc w:val="left"/>
              <w:rPr>
                <w:rFonts w:ascii="Times New Roman" w:eastAsia="方正仿宋_GBK" w:hAnsi="Times New Roman"/>
                <w:bCs/>
                <w:sz w:val="28"/>
                <w:szCs w:val="28"/>
              </w:rPr>
            </w:pPr>
            <w:r w:rsidRPr="00051E7C">
              <w:rPr>
                <w:rFonts w:ascii="Times New Roman" w:eastAsia="方正仿宋_GBK" w:hAnsi="Times New Roman" w:hint="eastAsia"/>
                <w:bCs/>
                <w:sz w:val="28"/>
                <w:szCs w:val="28"/>
              </w:rPr>
              <w:t>或者</w:t>
            </w:r>
          </w:p>
          <w:p w:rsidR="0009302B" w:rsidRPr="00051E7C" w:rsidRDefault="0009302B" w:rsidP="001A5378">
            <w:pPr>
              <w:snapToGrid w:val="0"/>
              <w:spacing w:line="400" w:lineRule="exact"/>
              <w:jc w:val="left"/>
              <w:rPr>
                <w:rFonts w:ascii="Times New Roman" w:eastAsia="方正仿宋_GBK" w:hAnsi="Times New Roman"/>
                <w:bCs/>
                <w:sz w:val="28"/>
                <w:szCs w:val="28"/>
              </w:rPr>
            </w:pPr>
          </w:p>
          <w:p w:rsidR="0009302B" w:rsidRPr="00051E7C" w:rsidRDefault="0009302B" w:rsidP="001A5378">
            <w:pPr>
              <w:snapToGrid w:val="0"/>
              <w:spacing w:line="400" w:lineRule="exact"/>
              <w:jc w:val="left"/>
              <w:rPr>
                <w:rFonts w:ascii="Times New Roman" w:eastAsia="方正仿宋_GBK" w:hAnsi="Times New Roman"/>
                <w:bCs/>
                <w:sz w:val="28"/>
                <w:szCs w:val="28"/>
                <w:u w:val="single"/>
              </w:rPr>
            </w:pPr>
            <w:r w:rsidRPr="00051E7C">
              <w:rPr>
                <w:rFonts w:ascii="Times New Roman" w:eastAsia="方正仿宋_GBK" w:hAnsi="Times New Roman" w:hint="eastAsia"/>
                <w:bCs/>
                <w:sz w:val="28"/>
                <w:szCs w:val="28"/>
              </w:rPr>
              <w:t>申请人（签字）：</w:t>
            </w:r>
          </w:p>
          <w:p w:rsidR="0009302B" w:rsidRPr="00051E7C" w:rsidRDefault="0009302B" w:rsidP="001A5378">
            <w:pPr>
              <w:snapToGrid w:val="0"/>
              <w:spacing w:line="400" w:lineRule="exact"/>
              <w:jc w:val="left"/>
              <w:rPr>
                <w:rFonts w:ascii="Times New Roman" w:eastAsia="方正仿宋_GBK" w:hAnsi="Times New Roman"/>
                <w:bCs/>
                <w:sz w:val="28"/>
                <w:szCs w:val="28"/>
              </w:rPr>
            </w:pPr>
            <w:r w:rsidRPr="00051E7C">
              <w:rPr>
                <w:rFonts w:ascii="Times New Roman" w:eastAsia="方正仿宋_GBK" w:hAnsi="Times New Roman" w:hint="eastAsia"/>
                <w:bCs/>
                <w:sz w:val="28"/>
                <w:szCs w:val="28"/>
              </w:rPr>
              <w:t>有效证件号码：</w:t>
            </w:r>
          </w:p>
          <w:p w:rsidR="0009302B" w:rsidRPr="00051E7C" w:rsidRDefault="0009302B" w:rsidP="001A5378">
            <w:pPr>
              <w:snapToGrid w:val="0"/>
              <w:spacing w:line="400" w:lineRule="exact"/>
              <w:jc w:val="left"/>
              <w:rPr>
                <w:rFonts w:ascii="Times New Roman" w:eastAsia="方正仿宋_GBK" w:hAnsi="Times New Roman"/>
                <w:bCs/>
                <w:sz w:val="28"/>
                <w:szCs w:val="28"/>
              </w:rPr>
            </w:pPr>
            <w:r w:rsidRPr="00051E7C">
              <w:rPr>
                <w:rFonts w:ascii="Times New Roman" w:eastAsia="方正仿宋_GBK" w:hAnsi="Times New Roman" w:hint="eastAsia"/>
                <w:bCs/>
                <w:sz w:val="28"/>
                <w:szCs w:val="28"/>
              </w:rPr>
              <w:t>日期：</w:t>
            </w:r>
            <w:r w:rsidRPr="00051E7C">
              <w:rPr>
                <w:rFonts w:ascii="Times New Roman" w:eastAsia="方正仿宋_GBK" w:hAnsi="Times New Roman" w:hint="eastAsia"/>
                <w:bCs/>
                <w:sz w:val="28"/>
                <w:szCs w:val="28"/>
              </w:rPr>
              <w:t xml:space="preserve">     </w:t>
            </w:r>
            <w:r w:rsidRPr="00051E7C">
              <w:rPr>
                <w:rFonts w:ascii="Times New Roman" w:eastAsia="方正仿宋_GBK" w:hAnsi="Times New Roman" w:hint="eastAsia"/>
                <w:bCs/>
                <w:sz w:val="28"/>
                <w:szCs w:val="28"/>
              </w:rPr>
              <w:t>年</w:t>
            </w:r>
            <w:r w:rsidRPr="00051E7C">
              <w:rPr>
                <w:rFonts w:ascii="Times New Roman" w:eastAsia="方正仿宋_GBK" w:hAnsi="Times New Roman" w:hint="eastAsia"/>
                <w:bCs/>
                <w:sz w:val="28"/>
                <w:szCs w:val="28"/>
              </w:rPr>
              <w:t xml:space="preserve">     </w:t>
            </w:r>
            <w:r w:rsidRPr="00051E7C">
              <w:rPr>
                <w:rFonts w:ascii="Times New Roman" w:eastAsia="方正仿宋_GBK" w:hAnsi="Times New Roman" w:hint="eastAsia"/>
                <w:bCs/>
                <w:sz w:val="28"/>
                <w:szCs w:val="28"/>
              </w:rPr>
              <w:t>月</w:t>
            </w:r>
            <w:r w:rsidRPr="00051E7C">
              <w:rPr>
                <w:rFonts w:ascii="Times New Roman" w:eastAsia="方正仿宋_GBK" w:hAnsi="Times New Roman" w:hint="eastAsia"/>
                <w:bCs/>
                <w:sz w:val="28"/>
                <w:szCs w:val="28"/>
              </w:rPr>
              <w:t xml:space="preserve">    </w:t>
            </w:r>
            <w:r w:rsidRPr="00051E7C">
              <w:rPr>
                <w:rFonts w:ascii="Times New Roman" w:eastAsia="方正仿宋_GBK" w:hAnsi="Times New Roman" w:hint="eastAsia"/>
                <w:bCs/>
                <w:sz w:val="28"/>
                <w:szCs w:val="28"/>
              </w:rPr>
              <w:t>日</w:t>
            </w:r>
          </w:p>
          <w:p w:rsidR="0009302B" w:rsidRPr="00051E7C" w:rsidRDefault="0009302B" w:rsidP="001A5378">
            <w:pPr>
              <w:snapToGrid w:val="0"/>
              <w:spacing w:line="400" w:lineRule="exact"/>
              <w:jc w:val="left"/>
              <w:rPr>
                <w:rFonts w:ascii="Times New Roman" w:eastAsia="方正仿宋_GBK" w:hAnsi="Times New Roman"/>
                <w:b/>
                <w:sz w:val="28"/>
                <w:szCs w:val="28"/>
              </w:rPr>
            </w:pPr>
            <w:r w:rsidRPr="00051E7C">
              <w:rPr>
                <w:rFonts w:ascii="Times New Roman" w:eastAsia="方正仿宋_GBK" w:hAnsi="Times New Roman" w:hint="eastAsia"/>
                <w:bCs/>
                <w:sz w:val="28"/>
                <w:szCs w:val="28"/>
              </w:rPr>
              <w:t>联系电话：</w:t>
            </w:r>
          </w:p>
        </w:tc>
      </w:tr>
    </w:tbl>
    <w:p w:rsidR="00051E7C" w:rsidRPr="00A87870" w:rsidRDefault="00051E7C" w:rsidP="0009302B">
      <w:pPr>
        <w:adjustRightInd w:val="0"/>
        <w:snapToGrid w:val="0"/>
        <w:spacing w:beforeLines="30" w:line="600" w:lineRule="exact"/>
        <w:ind w:firstLineChars="200" w:firstLine="640"/>
        <w:jc w:val="left"/>
        <w:rPr>
          <w:rFonts w:ascii="方正楷体_GBK" w:eastAsia="方正楷体_GBK" w:hAnsi="Times New Roman"/>
          <w:sz w:val="32"/>
          <w:szCs w:val="32"/>
        </w:rPr>
      </w:pPr>
      <w:r w:rsidRPr="00A87870">
        <w:rPr>
          <w:rFonts w:ascii="方正楷体_GBK" w:eastAsia="方正楷体_GBK" w:hAnsi="Times New Roman" w:hint="eastAsia"/>
          <w:sz w:val="32"/>
          <w:szCs w:val="32"/>
        </w:rPr>
        <w:lastRenderedPageBreak/>
        <w:t>填表说明：</w:t>
      </w:r>
    </w:p>
    <w:p w:rsidR="00051E7C" w:rsidRPr="00A87870" w:rsidRDefault="00051E7C" w:rsidP="00051E7C">
      <w:pPr>
        <w:adjustRightInd w:val="0"/>
        <w:snapToGrid w:val="0"/>
        <w:spacing w:line="600" w:lineRule="exact"/>
        <w:ind w:firstLineChars="200" w:firstLine="640"/>
        <w:jc w:val="left"/>
        <w:rPr>
          <w:rFonts w:ascii="方正楷体_GBK" w:eastAsia="方正楷体_GBK" w:hAnsi="Times New Roman"/>
          <w:sz w:val="32"/>
          <w:szCs w:val="32"/>
        </w:rPr>
      </w:pPr>
      <w:r w:rsidRPr="00A87870">
        <w:rPr>
          <w:rFonts w:ascii="方正楷体_GBK" w:eastAsia="方正楷体_GBK" w:hAnsi="Times New Roman" w:hint="eastAsia"/>
          <w:sz w:val="32"/>
          <w:szCs w:val="32"/>
        </w:rPr>
        <w:t>1.</w:t>
      </w:r>
      <w:r w:rsidR="00400725">
        <w:rPr>
          <w:rFonts w:ascii="方正楷体_GBK" w:eastAsia="方正楷体_GBK" w:hAnsi="Times New Roman" w:hint="eastAsia"/>
          <w:sz w:val="32"/>
          <w:szCs w:val="32"/>
        </w:rPr>
        <w:t xml:space="preserve"> </w:t>
      </w:r>
      <w:r w:rsidRPr="00A87870">
        <w:rPr>
          <w:rFonts w:ascii="方正楷体_GBK" w:eastAsia="方正楷体_GBK" w:hAnsi="Times New Roman" w:hint="eastAsia"/>
          <w:sz w:val="32"/>
          <w:szCs w:val="32"/>
        </w:rPr>
        <w:t>建设项目对保护区的主要影响由相关专业技术人员填写；</w:t>
      </w:r>
    </w:p>
    <w:p w:rsidR="00051E7C" w:rsidRPr="00A87870" w:rsidRDefault="00051E7C" w:rsidP="00051E7C">
      <w:pPr>
        <w:adjustRightInd w:val="0"/>
        <w:snapToGrid w:val="0"/>
        <w:spacing w:line="600" w:lineRule="exact"/>
        <w:ind w:firstLineChars="200" w:firstLine="640"/>
        <w:jc w:val="left"/>
        <w:rPr>
          <w:rFonts w:ascii="方正楷体_GBK" w:eastAsia="方正楷体_GBK" w:hAnsi="Times New Roman"/>
          <w:sz w:val="32"/>
          <w:szCs w:val="32"/>
        </w:rPr>
      </w:pPr>
      <w:r w:rsidRPr="00A87870">
        <w:rPr>
          <w:rFonts w:ascii="方正楷体_GBK" w:eastAsia="方正楷体_GBK" w:hAnsi="Times New Roman" w:hint="eastAsia"/>
          <w:sz w:val="32"/>
          <w:szCs w:val="32"/>
        </w:rPr>
        <w:t>2.</w:t>
      </w:r>
      <w:r w:rsidR="00400725">
        <w:rPr>
          <w:rFonts w:ascii="方正楷体_GBK" w:eastAsia="方正楷体_GBK" w:hAnsi="Times New Roman" w:hint="eastAsia"/>
          <w:sz w:val="32"/>
          <w:szCs w:val="32"/>
        </w:rPr>
        <w:t xml:space="preserve"> </w:t>
      </w:r>
      <w:r w:rsidRPr="00A87870">
        <w:rPr>
          <w:rFonts w:ascii="方正楷体_GBK" w:eastAsia="方正楷体_GBK" w:hAnsi="Times New Roman" w:hint="eastAsia"/>
          <w:sz w:val="32"/>
          <w:szCs w:val="32"/>
        </w:rPr>
        <w:t>□处打“√”；</w:t>
      </w:r>
    </w:p>
    <w:p w:rsidR="00051E7C" w:rsidRPr="00051E7C" w:rsidRDefault="00051E7C" w:rsidP="00051E7C">
      <w:pPr>
        <w:adjustRightInd w:val="0"/>
        <w:snapToGrid w:val="0"/>
        <w:spacing w:line="600" w:lineRule="exact"/>
        <w:ind w:firstLineChars="200" w:firstLine="640"/>
        <w:jc w:val="left"/>
        <w:rPr>
          <w:rFonts w:ascii="Times New Roman" w:eastAsia="方正仿宋_GBK" w:hAnsi="Times New Roman"/>
          <w:sz w:val="32"/>
          <w:szCs w:val="32"/>
        </w:rPr>
      </w:pPr>
      <w:r w:rsidRPr="00A87870">
        <w:rPr>
          <w:rFonts w:ascii="方正楷体_GBK" w:eastAsia="方正楷体_GBK" w:hAnsi="Times New Roman" w:hint="eastAsia"/>
          <w:sz w:val="32"/>
          <w:szCs w:val="32"/>
        </w:rPr>
        <w:t>3.</w:t>
      </w:r>
      <w:r w:rsidR="00400725">
        <w:rPr>
          <w:rFonts w:ascii="方正楷体_GBK" w:eastAsia="方正楷体_GBK" w:hAnsi="Times New Roman" w:hint="eastAsia"/>
          <w:sz w:val="32"/>
          <w:szCs w:val="32"/>
        </w:rPr>
        <w:t xml:space="preserve"> </w:t>
      </w:r>
      <w:r w:rsidRPr="00A87870">
        <w:rPr>
          <w:rFonts w:ascii="方正楷体_GBK" w:eastAsia="方正楷体_GBK" w:hAnsi="Times New Roman" w:hint="eastAsia"/>
          <w:sz w:val="32"/>
          <w:szCs w:val="32"/>
        </w:rPr>
        <w:t>该表一式肆份，区县林业主管部门两份、保护区管理机构和建设单位或个人各执一份</w:t>
      </w:r>
      <w:r w:rsidRPr="00051E7C">
        <w:rPr>
          <w:rFonts w:ascii="Times New Roman" w:eastAsia="方正仿宋_GBK" w:hAnsi="Times New Roman" w:hint="eastAsia"/>
          <w:sz w:val="32"/>
          <w:szCs w:val="32"/>
        </w:rPr>
        <w:t>。</w:t>
      </w:r>
    </w:p>
    <w:p w:rsidR="00051E7C" w:rsidRPr="00051E7C" w:rsidRDefault="00051E7C" w:rsidP="00051E7C">
      <w:pPr>
        <w:adjustRightInd w:val="0"/>
        <w:snapToGrid w:val="0"/>
        <w:spacing w:line="600" w:lineRule="exact"/>
        <w:ind w:firstLineChars="200" w:firstLine="640"/>
        <w:jc w:val="left"/>
        <w:rPr>
          <w:rFonts w:ascii="Times New Roman" w:eastAsia="方正仿宋_GBK" w:hAnsi="Times New Roman"/>
          <w:sz w:val="32"/>
          <w:szCs w:val="32"/>
        </w:rPr>
      </w:pPr>
    </w:p>
    <w:p w:rsidR="00051E7C" w:rsidRPr="00051E7C" w:rsidRDefault="00051E7C" w:rsidP="00051E7C">
      <w:pPr>
        <w:adjustRightInd w:val="0"/>
        <w:snapToGrid w:val="0"/>
        <w:spacing w:line="600" w:lineRule="exact"/>
        <w:ind w:firstLineChars="200" w:firstLine="640"/>
        <w:jc w:val="left"/>
        <w:rPr>
          <w:rFonts w:ascii="Times New Roman" w:eastAsia="方正仿宋_GBK" w:hAnsi="Times New Roman"/>
          <w:sz w:val="32"/>
          <w:szCs w:val="32"/>
        </w:rPr>
      </w:pPr>
    </w:p>
    <w:p w:rsidR="00051E7C" w:rsidRPr="00051E7C" w:rsidRDefault="00051E7C" w:rsidP="00051E7C">
      <w:pPr>
        <w:adjustRightInd w:val="0"/>
        <w:snapToGrid w:val="0"/>
        <w:spacing w:line="600" w:lineRule="exact"/>
        <w:ind w:firstLineChars="200" w:firstLine="640"/>
        <w:jc w:val="left"/>
        <w:rPr>
          <w:rFonts w:ascii="Times New Roman" w:eastAsia="方正仿宋_GBK" w:hAnsi="Times New Roman"/>
          <w:sz w:val="32"/>
          <w:szCs w:val="32"/>
        </w:rPr>
      </w:pPr>
    </w:p>
    <w:p w:rsidR="00051E7C" w:rsidRPr="00051E7C" w:rsidRDefault="00051E7C" w:rsidP="00051E7C">
      <w:pPr>
        <w:adjustRightInd w:val="0"/>
        <w:snapToGrid w:val="0"/>
        <w:spacing w:line="600" w:lineRule="exact"/>
        <w:ind w:firstLineChars="200" w:firstLine="640"/>
        <w:jc w:val="left"/>
        <w:rPr>
          <w:rFonts w:ascii="Times New Roman" w:eastAsia="方正仿宋_GBK" w:hAnsi="Times New Roman"/>
          <w:sz w:val="32"/>
          <w:szCs w:val="32"/>
        </w:rPr>
      </w:pPr>
    </w:p>
    <w:p w:rsidR="00051E7C" w:rsidRPr="00051E7C" w:rsidRDefault="00051E7C" w:rsidP="00051E7C">
      <w:pPr>
        <w:adjustRightInd w:val="0"/>
        <w:snapToGrid w:val="0"/>
        <w:spacing w:line="600" w:lineRule="exact"/>
        <w:ind w:firstLineChars="200" w:firstLine="640"/>
        <w:jc w:val="left"/>
        <w:rPr>
          <w:rFonts w:ascii="Times New Roman" w:eastAsia="方正仿宋_GBK" w:hAnsi="Times New Roman"/>
          <w:sz w:val="32"/>
          <w:szCs w:val="32"/>
        </w:rPr>
      </w:pPr>
    </w:p>
    <w:p w:rsidR="00FA4BF7" w:rsidRPr="00051E7C" w:rsidRDefault="00676929" w:rsidP="00051E7C">
      <w:pPr>
        <w:tabs>
          <w:tab w:val="left" w:pos="1309"/>
        </w:tabs>
        <w:spacing w:line="600" w:lineRule="exact"/>
        <w:ind w:firstLineChars="200" w:firstLine="640"/>
        <w:jc w:val="left"/>
        <w:rPr>
          <w:rFonts w:ascii="Times New Roman" w:eastAsia="方正仿宋_GBK" w:hAnsi="Times New Roman"/>
          <w:sz w:val="32"/>
          <w:szCs w:val="32"/>
        </w:rPr>
      </w:pPr>
      <w:r w:rsidRPr="00051E7C">
        <w:rPr>
          <w:rFonts w:ascii="Times New Roman" w:eastAsia="方正仿宋_GBK" w:hAnsi="Times New Roman" w:hint="eastAsia"/>
          <w:sz w:val="32"/>
          <w:szCs w:val="32"/>
        </w:rPr>
        <w:tab/>
      </w:r>
      <w:bookmarkStart w:id="0" w:name="_GoBack"/>
      <w:bookmarkEnd w:id="0"/>
    </w:p>
    <w:sectPr w:rsidR="00FA4BF7" w:rsidRPr="00051E7C"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3C0" w:rsidRDefault="00E223C0" w:rsidP="00FA4BF7">
      <w:pPr>
        <w:ind w:firstLine="640"/>
      </w:pPr>
      <w:r>
        <w:separator/>
      </w:r>
    </w:p>
  </w:endnote>
  <w:endnote w:type="continuationSeparator" w:id="1">
    <w:p w:rsidR="00E223C0" w:rsidRDefault="00E223C0" w:rsidP="00FA4B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3E2FD9">
    <w:pPr>
      <w:pStyle w:val="a5"/>
      <w:ind w:leftChars="2280" w:left="4788" w:firstLineChars="2000" w:firstLine="6400"/>
      <w:rPr>
        <w:rFonts w:eastAsia="仿宋"/>
        <w:sz w:val="32"/>
        <w:szCs w:val="48"/>
      </w:rPr>
    </w:pPr>
    <w:r w:rsidRPr="003E2FD9">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3E2FD9">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00725">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p w:rsidR="00FA4BF7" w:rsidRDefault="003E2FD9">
    <w:pPr>
      <w:pStyle w:val="a5"/>
      <w:wordWrap w:val="0"/>
      <w:ind w:leftChars="1803" w:left="3786" w:firstLineChars="2312" w:firstLine="7398"/>
      <w:jc w:val="right"/>
      <w:rPr>
        <w:rFonts w:ascii="宋体" w:eastAsia="宋体" w:hAnsi="宋体" w:cs="宋体"/>
        <w:b/>
        <w:bCs/>
        <w:color w:val="005192"/>
        <w:sz w:val="28"/>
        <w:szCs w:val="44"/>
      </w:rPr>
    </w:pPr>
    <w:r w:rsidRPr="003E2FD9">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3C0" w:rsidRDefault="00E223C0" w:rsidP="00FA4BF7">
      <w:pPr>
        <w:ind w:firstLine="640"/>
      </w:pPr>
      <w:r>
        <w:separator/>
      </w:r>
    </w:p>
  </w:footnote>
  <w:footnote w:type="continuationSeparator" w:id="1">
    <w:p w:rsidR="00E223C0" w:rsidRDefault="00E223C0" w:rsidP="00FA4B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3E2FD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051E7C"/>
    <w:rsid w:val="00085D17"/>
    <w:rsid w:val="0009302B"/>
    <w:rsid w:val="00172A27"/>
    <w:rsid w:val="00197718"/>
    <w:rsid w:val="003E2FD9"/>
    <w:rsid w:val="00400725"/>
    <w:rsid w:val="00676929"/>
    <w:rsid w:val="009C44B6"/>
    <w:rsid w:val="00A87870"/>
    <w:rsid w:val="00D67A89"/>
    <w:rsid w:val="00E223C0"/>
    <w:rsid w:val="00EF46D5"/>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link w:val="Char"/>
    <w:qFormat/>
    <w:rsid w:val="00FA4BF7"/>
    <w:pPr>
      <w:tabs>
        <w:tab w:val="center" w:pos="4153"/>
        <w:tab w:val="right" w:pos="8306"/>
      </w:tabs>
      <w:snapToGrid w:val="0"/>
      <w:jc w:val="left"/>
    </w:pPr>
    <w:rPr>
      <w:sz w:val="18"/>
    </w:rPr>
  </w:style>
  <w:style w:type="paragraph" w:styleId="a5">
    <w:name w:val="header"/>
    <w:basedOn w:val="a"/>
    <w:link w:val="Char0"/>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Char1"/>
    <w:rsid w:val="00197718"/>
    <w:rPr>
      <w:sz w:val="18"/>
      <w:szCs w:val="18"/>
    </w:rPr>
  </w:style>
  <w:style w:type="character" w:customStyle="1" w:styleId="Char1">
    <w:name w:val="批注框文本 Char"/>
    <w:basedOn w:val="a0"/>
    <w:link w:val="a8"/>
    <w:rsid w:val="00197718"/>
    <w:rPr>
      <w:rFonts w:asciiTheme="minorHAnsi" w:eastAsiaTheme="minorEastAsia" w:hAnsiTheme="minorHAnsi" w:cstheme="minorBidi"/>
      <w:kern w:val="2"/>
      <w:sz w:val="18"/>
      <w:szCs w:val="18"/>
    </w:rPr>
  </w:style>
  <w:style w:type="character" w:customStyle="1" w:styleId="Char0">
    <w:name w:val="页眉 Char"/>
    <w:basedOn w:val="a0"/>
    <w:link w:val="a5"/>
    <w:rsid w:val="00051E7C"/>
    <w:rPr>
      <w:rFonts w:asciiTheme="minorHAnsi" w:eastAsiaTheme="minorEastAsia" w:hAnsiTheme="minorHAnsi" w:cstheme="minorBidi"/>
      <w:kern w:val="2"/>
      <w:sz w:val="18"/>
      <w:szCs w:val="24"/>
    </w:rPr>
  </w:style>
  <w:style w:type="character" w:customStyle="1" w:styleId="Char">
    <w:name w:val="页脚 Char"/>
    <w:basedOn w:val="a0"/>
    <w:link w:val="a4"/>
    <w:rsid w:val="00051E7C"/>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gmyw</cp:lastModifiedBy>
  <cp:revision>6</cp:revision>
  <cp:lastPrinted>2022-06-09T11:13:00Z</cp:lastPrinted>
  <dcterms:created xsi:type="dcterms:W3CDTF">2022-06-09T16:23:00Z</dcterms:created>
  <dcterms:modified xsi:type="dcterms:W3CDTF">2022-06-09T11:13:00Z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