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both"/>
        <w:rPr>
          <w:rFonts w:hint="default" w:ascii="Times New Roman" w:hAnsi="Times New Roman" w:eastAsia="微软雅黑" w:cs="Times New Roman"/>
          <w:sz w:val="44"/>
          <w:szCs w:val="44"/>
        </w:rPr>
      </w:pPr>
    </w:p>
    <w:p>
      <w:pPr>
        <w:keepNext w:val="0"/>
        <w:keepLines w:val="0"/>
        <w:pageBreakBefore w:val="0"/>
        <w:widowControl w:val="0"/>
        <w:kinsoku/>
        <w:wordWrap/>
        <w:overflowPunct/>
        <w:topLinePunct w:val="0"/>
        <w:autoSpaceDE/>
        <w:autoSpaceDN/>
        <w:bidi w:val="0"/>
        <w:spacing w:line="579" w:lineRule="exact"/>
        <w:jc w:val="center"/>
        <w:textAlignment w:val="auto"/>
        <w:rPr>
          <w:rFonts w:hint="eastAsia" w:ascii="Times New Roman" w:hAnsi="Times New Roman" w:eastAsia="方正小标宋_GBK" w:cs="Times New Roman"/>
          <w:sz w:val="44"/>
          <w:szCs w:val="44"/>
        </w:rPr>
      </w:pPr>
      <w:bookmarkStart w:id="0" w:name="_Hlk37239649"/>
      <w:bookmarkEnd w:id="0"/>
      <w:r>
        <w:rPr>
          <w:rFonts w:ascii="Times New Roman" w:hAnsi="Times New Roman" w:eastAsia="方正小标宋_GBK" w:cs="Times New Roman"/>
          <w:sz w:val="44"/>
          <w:szCs w:val="44"/>
        </w:rPr>
        <w:t>重庆市</w:t>
      </w:r>
      <w:r>
        <w:rPr>
          <w:rFonts w:hint="eastAsia" w:ascii="Times New Roman" w:hAnsi="Times New Roman" w:eastAsia="方正小标宋_GBK" w:cs="Times New Roman"/>
          <w:sz w:val="44"/>
          <w:szCs w:val="44"/>
        </w:rPr>
        <w:t>林业局</w:t>
      </w:r>
    </w:p>
    <w:p>
      <w:pPr>
        <w:keepNext w:val="0"/>
        <w:keepLines w:val="0"/>
        <w:pageBreakBefore w:val="0"/>
        <w:widowControl w:val="0"/>
        <w:kinsoku/>
        <w:wordWrap/>
        <w:overflowPunct/>
        <w:topLinePunct w:val="0"/>
        <w:autoSpaceDE/>
        <w:autoSpaceDN/>
        <w:bidi w:val="0"/>
        <w:adjustRightInd/>
        <w:snapToGrid w:val="0"/>
        <w:spacing w:line="579" w:lineRule="exact"/>
        <w:jc w:val="center"/>
        <w:textAlignment w:val="auto"/>
        <w:outlineLvl w:val="9"/>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关于印发《</w:t>
      </w:r>
      <w:r>
        <w:rPr>
          <w:rFonts w:hint="default" w:ascii="Times New Roman" w:hAnsi="Times New Roman" w:eastAsia="方正小标宋_GBK" w:cs="Times New Roman"/>
          <w:color w:val="000000"/>
          <w:sz w:val="44"/>
          <w:szCs w:val="44"/>
        </w:rPr>
        <w:t>重庆市</w:t>
      </w:r>
      <w:r>
        <w:rPr>
          <w:rFonts w:hint="eastAsia" w:ascii="Times New Roman" w:hAnsi="Times New Roman" w:eastAsia="方正小标宋_GBK" w:cs="Times New Roman"/>
          <w:color w:val="000000"/>
          <w:sz w:val="44"/>
          <w:szCs w:val="44"/>
          <w:lang w:eastAsia="zh-CN"/>
        </w:rPr>
        <w:t>森林防火和</w:t>
      </w:r>
      <w:r>
        <w:rPr>
          <w:rFonts w:hint="default" w:ascii="Times New Roman" w:hAnsi="Times New Roman" w:eastAsia="方正小标宋_GBK" w:cs="Times New Roman"/>
          <w:color w:val="000000"/>
          <w:sz w:val="44"/>
          <w:szCs w:val="44"/>
          <w:lang w:eastAsia="zh-CN"/>
        </w:rPr>
        <w:t>林业</w:t>
      </w:r>
      <w:r>
        <w:rPr>
          <w:rFonts w:hint="default" w:ascii="Times New Roman" w:hAnsi="Times New Roman" w:eastAsia="方正小标宋_GBK" w:cs="Times New Roman"/>
          <w:color w:val="000000"/>
          <w:sz w:val="44"/>
          <w:szCs w:val="44"/>
        </w:rPr>
        <w:t>安全生产举报奖励</w:t>
      </w:r>
      <w:r>
        <w:rPr>
          <w:rFonts w:hint="default" w:ascii="Times New Roman" w:hAnsi="Times New Roman" w:eastAsia="方正小标宋_GBK" w:cs="Times New Roman"/>
          <w:color w:val="000000"/>
          <w:sz w:val="44"/>
          <w:szCs w:val="44"/>
          <w:lang w:eastAsia="zh-CN"/>
        </w:rPr>
        <w:t>实施</w:t>
      </w:r>
      <w:r>
        <w:rPr>
          <w:rFonts w:hint="default" w:ascii="Times New Roman" w:hAnsi="Times New Roman" w:eastAsia="方正小标宋_GBK" w:cs="Times New Roman"/>
          <w:color w:val="000000"/>
          <w:sz w:val="44"/>
          <w:szCs w:val="44"/>
        </w:rPr>
        <w:t>办法</w:t>
      </w:r>
      <w:r>
        <w:rPr>
          <w:rFonts w:hint="eastAsia" w:ascii="Times New Roman" w:hAnsi="Times New Roman" w:eastAsia="方正小标宋_GBK" w:cs="Times New Roman"/>
          <w:color w:val="000000"/>
          <w:sz w:val="44"/>
          <w:szCs w:val="44"/>
          <w:lang w:eastAsia="zh-CN"/>
        </w:rPr>
        <w:t>（试行）</w:t>
      </w:r>
      <w:r>
        <w:rPr>
          <w:rFonts w:hint="eastAsia" w:ascii="Times New Roman" w:hAnsi="Times New Roman" w:eastAsia="方正小标宋_GBK" w:cs="Times New Roman"/>
          <w:sz w:val="44"/>
          <w:szCs w:val="44"/>
        </w:rPr>
        <w:t>》的通知</w:t>
      </w:r>
    </w:p>
    <w:p>
      <w:pPr>
        <w:keepNext w:val="0"/>
        <w:keepLines w:val="0"/>
        <w:pageBreakBefore w:val="0"/>
        <w:widowControl w:val="0"/>
        <w:kinsoku/>
        <w:wordWrap/>
        <w:overflowPunct/>
        <w:topLinePunct w:val="0"/>
        <w:autoSpaceDE/>
        <w:autoSpaceDN/>
        <w:bidi w:val="0"/>
        <w:spacing w:line="579" w:lineRule="exact"/>
        <w:jc w:val="center"/>
        <w:textAlignment w:val="auto"/>
        <w:rPr>
          <w:rFonts w:ascii="Times New Roman" w:hAnsi="Times New Roman" w:eastAsia="方正小标宋_GBK" w:cs="Times New Roman"/>
          <w:sz w:val="36"/>
          <w:szCs w:val="36"/>
        </w:rPr>
      </w:pPr>
      <w:r>
        <w:rPr>
          <w:rFonts w:hint="default" w:ascii="Times New Roman" w:hAnsi="Times New Roman" w:eastAsia="方正仿宋_GBK" w:cs="Times New Roman"/>
          <w:sz w:val="32"/>
          <w:szCs w:val="32"/>
          <w:lang w:eastAsia="zh-CN"/>
        </w:rPr>
        <w:t>渝林规范〔</w:t>
      </w:r>
      <w:r>
        <w:rPr>
          <w:rFonts w:hint="default" w:ascii="Times New Roman" w:hAnsi="Times New Roman" w:eastAsia="方正仿宋_GBK" w:cs="Times New Roman"/>
          <w:sz w:val="32"/>
          <w:szCs w:val="32"/>
          <w:lang w:val="en-US" w:eastAsia="zh-CN"/>
        </w:rPr>
        <w:t>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号</w:t>
      </w: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各区县（自治县）林业局，两江新区城市管理局，重庆高新区、万盛经开区规划和自然资源局，</w:t>
      </w:r>
      <w:r>
        <w:rPr>
          <w:rFonts w:hint="default" w:ascii="Times New Roman" w:hAnsi="Times New Roman" w:eastAsia="方正仿宋_GBK" w:cs="Times New Roman"/>
          <w:kern w:val="0"/>
          <w:sz w:val="32"/>
          <w:szCs w:val="32"/>
          <w:lang w:eastAsia="zh-CN"/>
        </w:rPr>
        <w:t>机关各</w:t>
      </w:r>
      <w:r>
        <w:rPr>
          <w:rFonts w:hint="default" w:ascii="Times New Roman" w:hAnsi="Times New Roman" w:eastAsia="方正仿宋_GBK" w:cs="Times New Roman"/>
          <w:kern w:val="0"/>
          <w:sz w:val="32"/>
          <w:szCs w:val="32"/>
        </w:rPr>
        <w:t>处室、</w:t>
      </w:r>
      <w:r>
        <w:rPr>
          <w:rFonts w:hint="default" w:ascii="Times New Roman" w:hAnsi="Times New Roman" w:eastAsia="方正仿宋_GBK" w:cs="Times New Roman"/>
          <w:kern w:val="0"/>
          <w:sz w:val="32"/>
          <w:szCs w:val="32"/>
          <w:lang w:eastAsia="zh-CN"/>
        </w:rPr>
        <w:t>各</w:t>
      </w:r>
      <w:r>
        <w:rPr>
          <w:rFonts w:hint="default" w:ascii="Times New Roman" w:hAnsi="Times New Roman" w:eastAsia="方正仿宋_GBK" w:cs="Times New Roman"/>
          <w:kern w:val="0"/>
          <w:sz w:val="32"/>
          <w:szCs w:val="32"/>
        </w:rPr>
        <w:t>直属单位：</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《重庆市森林防火和林业安全生产举报奖励实施办法（试行）》已经2022年第43次局党组会议审议通过，现印发你们，请遵照执行。</w:t>
      </w:r>
    </w:p>
    <w:p>
      <w:pPr>
        <w:keepNext w:val="0"/>
        <w:keepLines w:val="0"/>
        <w:pageBreakBefore w:val="0"/>
        <w:widowControl w:val="0"/>
        <w:kinsoku/>
        <w:wordWrap/>
        <w:overflowPunct/>
        <w:topLinePunct w:val="0"/>
        <w:autoSpaceDE/>
        <w:autoSpaceDN/>
        <w:bidi w:val="0"/>
        <w:spacing w:line="579" w:lineRule="exact"/>
        <w:ind w:firstLine="4563" w:firstLineChars="1426"/>
        <w:textAlignment w:val="auto"/>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spacing w:line="579" w:lineRule="exact"/>
        <w:ind w:firstLine="4563" w:firstLineChars="1426"/>
        <w:textAlignment w:val="auto"/>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spacing w:line="579" w:lineRule="exact"/>
        <w:ind w:firstLine="5203" w:firstLineChars="1626"/>
        <w:textAlignment w:val="auto"/>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重庆市林业局</w:t>
      </w:r>
    </w:p>
    <w:p>
      <w:pPr>
        <w:keepNext w:val="0"/>
        <w:keepLines w:val="0"/>
        <w:pageBreakBefore w:val="0"/>
        <w:suppressAutoHyphens/>
        <w:kinsoku/>
        <w:wordWrap/>
        <w:overflowPunct/>
        <w:topLinePunct w:val="0"/>
        <w:autoSpaceDE/>
        <w:autoSpaceDN/>
        <w:bidi w:val="0"/>
        <w:spacing w:line="594" w:lineRule="exact"/>
        <w:ind w:firstLine="5120" w:firstLineChars="1600"/>
        <w:jc w:val="both"/>
        <w:textAlignment w:val="auto"/>
        <w:rPr>
          <w:rFonts w:hint="eastAsia" w:ascii="方正黑体_GBK" w:hAnsi="方正黑体_GBK" w:eastAsia="方正黑体_GBK" w:cs="方正黑体_GBK"/>
          <w:color w:val="000000"/>
          <w:sz w:val="32"/>
          <w:szCs w:val="32"/>
          <w:lang w:eastAsia="zh-CN"/>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 w:eastAsia="zh-CN"/>
        </w:rPr>
        <w:t>30</w:t>
      </w:r>
      <w:r>
        <w:rPr>
          <w:rFonts w:hint="default" w:ascii="Times New Roman" w:hAnsi="Times New Roman" w:eastAsia="方正仿宋_GBK" w:cs="Times New Roman"/>
          <w:sz w:val="32"/>
          <w:szCs w:val="32"/>
        </w:rPr>
        <w:t>日</w:t>
      </w:r>
    </w:p>
    <w:p>
      <w:pPr>
        <w:keepNext w:val="0"/>
        <w:keepLines w:val="0"/>
        <w:pageBreakBefore w:val="0"/>
        <w:suppressAutoHyphens/>
        <w:kinsoku/>
        <w:wordWrap/>
        <w:overflowPunct/>
        <w:topLinePunct w:val="0"/>
        <w:autoSpaceDE/>
        <w:autoSpaceDN/>
        <w:bidi w:val="0"/>
        <w:spacing w:line="594" w:lineRule="exact"/>
        <w:jc w:val="both"/>
        <w:textAlignment w:val="auto"/>
        <w:rPr>
          <w:rFonts w:hint="eastAsia" w:ascii="方正黑体_GBK" w:hAnsi="方正黑体_GBK" w:eastAsia="方正黑体_GBK" w:cs="方正黑体_GBK"/>
          <w:color w:val="000000"/>
          <w:sz w:val="32"/>
          <w:szCs w:val="32"/>
          <w:lang w:eastAsia="zh-CN"/>
        </w:rPr>
      </w:pPr>
    </w:p>
    <w:p>
      <w:pPr>
        <w:keepNext w:val="0"/>
        <w:keepLines w:val="0"/>
        <w:pageBreakBefore w:val="0"/>
        <w:suppressAutoHyphens/>
        <w:kinsoku/>
        <w:wordWrap/>
        <w:overflowPunct/>
        <w:topLinePunct w:val="0"/>
        <w:autoSpaceDE/>
        <w:autoSpaceDN/>
        <w:bidi w:val="0"/>
        <w:spacing w:line="594" w:lineRule="exact"/>
        <w:jc w:val="both"/>
        <w:textAlignment w:val="auto"/>
        <w:rPr>
          <w:rFonts w:hint="eastAsia" w:ascii="方正黑体_GBK" w:hAnsi="方正黑体_GBK" w:eastAsia="方正黑体_GBK" w:cs="方正黑体_GBK"/>
          <w:color w:val="000000"/>
          <w:sz w:val="32"/>
          <w:szCs w:val="32"/>
          <w:lang w:eastAsia="zh-CN"/>
        </w:rPr>
      </w:pPr>
    </w:p>
    <w:p>
      <w:pPr>
        <w:keepNext w:val="0"/>
        <w:keepLines w:val="0"/>
        <w:pageBreakBefore w:val="0"/>
        <w:suppressAutoHyphens/>
        <w:kinsoku/>
        <w:wordWrap/>
        <w:overflowPunct/>
        <w:topLinePunct w:val="0"/>
        <w:autoSpaceDE/>
        <w:autoSpaceDN/>
        <w:bidi w:val="0"/>
        <w:spacing w:line="594" w:lineRule="exact"/>
        <w:jc w:val="both"/>
        <w:textAlignment w:val="auto"/>
        <w:rPr>
          <w:rFonts w:hint="eastAsia" w:ascii="方正黑体_GBK" w:hAnsi="方正黑体_GBK" w:eastAsia="方正黑体_GBK" w:cs="方正黑体_GBK"/>
          <w:color w:val="000000"/>
          <w:sz w:val="32"/>
          <w:szCs w:val="32"/>
          <w:lang w:eastAsia="zh-CN"/>
        </w:rPr>
      </w:pPr>
    </w:p>
    <w:p>
      <w:pPr>
        <w:keepNext w:val="0"/>
        <w:keepLines w:val="0"/>
        <w:pageBreakBefore w:val="0"/>
        <w:suppressAutoHyphens/>
        <w:kinsoku/>
        <w:wordWrap/>
        <w:overflowPunct/>
        <w:topLinePunct w:val="0"/>
        <w:autoSpaceDE/>
        <w:autoSpaceDN/>
        <w:bidi w:val="0"/>
        <w:spacing w:line="594" w:lineRule="exact"/>
        <w:jc w:val="both"/>
        <w:textAlignment w:val="auto"/>
        <w:rPr>
          <w:rFonts w:hint="eastAsia" w:ascii="方正黑体_GBK" w:hAnsi="方正黑体_GBK" w:eastAsia="方正黑体_GBK" w:cs="方正黑体_GBK"/>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76" w:lineRule="exact"/>
        <w:jc w:val="center"/>
        <w:textAlignment w:val="auto"/>
        <w:outlineLvl w:val="9"/>
        <w:rPr>
          <w:rFonts w:hint="default" w:ascii="Times New Roman" w:hAnsi="Times New Roman" w:eastAsia="方正小标宋_GBK" w:cs="Times New Roman"/>
          <w:color w:val="000000"/>
          <w:sz w:val="44"/>
          <w:szCs w:val="44"/>
        </w:rPr>
      </w:pPr>
    </w:p>
    <w:p>
      <w:pPr>
        <w:keepNext w:val="0"/>
        <w:keepLines w:val="0"/>
        <w:pageBreakBefore w:val="0"/>
        <w:widowControl w:val="0"/>
        <w:kinsoku/>
        <w:wordWrap/>
        <w:overflowPunct/>
        <w:topLinePunct w:val="0"/>
        <w:autoSpaceDE/>
        <w:autoSpaceDN/>
        <w:bidi w:val="0"/>
        <w:adjustRightInd/>
        <w:snapToGrid w:val="0"/>
        <w:spacing w:line="576" w:lineRule="exact"/>
        <w:jc w:val="center"/>
        <w:textAlignment w:val="auto"/>
        <w:outlineLvl w:val="9"/>
        <w:rPr>
          <w:rFonts w:hint="default" w:ascii="Times New Roman" w:hAnsi="Times New Roman" w:eastAsia="方正小标宋_GBK" w:cs="Times New Roman"/>
          <w:color w:val="000000"/>
          <w:sz w:val="44"/>
          <w:szCs w:val="44"/>
        </w:rPr>
      </w:pPr>
    </w:p>
    <w:p>
      <w:pPr>
        <w:keepNext w:val="0"/>
        <w:keepLines w:val="0"/>
        <w:pageBreakBefore w:val="0"/>
        <w:widowControl w:val="0"/>
        <w:kinsoku/>
        <w:wordWrap/>
        <w:overflowPunct/>
        <w:topLinePunct w:val="0"/>
        <w:autoSpaceDE/>
        <w:autoSpaceDN/>
        <w:bidi w:val="0"/>
        <w:adjustRightInd/>
        <w:snapToGrid w:val="0"/>
        <w:spacing w:line="576" w:lineRule="exact"/>
        <w:jc w:val="center"/>
        <w:textAlignment w:val="auto"/>
        <w:outlineLvl w:val="9"/>
        <w:rPr>
          <w:rFonts w:hint="eastAsia" w:ascii="Times New Roman" w:hAnsi="Times New Roman" w:eastAsia="方正小标宋_GBK" w:cs="Times New Roman"/>
          <w:color w:val="000000"/>
          <w:sz w:val="44"/>
          <w:szCs w:val="44"/>
          <w:lang w:eastAsia="zh-CN"/>
        </w:rPr>
      </w:pPr>
      <w:r>
        <w:rPr>
          <w:rFonts w:hint="default" w:ascii="Times New Roman" w:hAnsi="Times New Roman" w:eastAsia="方正小标宋_GBK" w:cs="Times New Roman"/>
          <w:color w:val="000000"/>
          <w:sz w:val="44"/>
          <w:szCs w:val="44"/>
        </w:rPr>
        <w:t>重庆市</w:t>
      </w:r>
      <w:r>
        <w:rPr>
          <w:rFonts w:hint="eastAsia" w:ascii="Times New Roman" w:hAnsi="Times New Roman" w:eastAsia="方正小标宋_GBK" w:cs="Times New Roman"/>
          <w:color w:val="000000"/>
          <w:sz w:val="44"/>
          <w:szCs w:val="44"/>
          <w:lang w:eastAsia="zh-CN"/>
        </w:rPr>
        <w:t>森林防火和</w:t>
      </w:r>
      <w:r>
        <w:rPr>
          <w:rFonts w:hint="default" w:ascii="Times New Roman" w:hAnsi="Times New Roman" w:eastAsia="方正小标宋_GBK" w:cs="Times New Roman"/>
          <w:color w:val="000000"/>
          <w:sz w:val="44"/>
          <w:szCs w:val="44"/>
          <w:lang w:eastAsia="zh-CN"/>
        </w:rPr>
        <w:t>林业</w:t>
      </w:r>
      <w:r>
        <w:rPr>
          <w:rFonts w:hint="default" w:ascii="Times New Roman" w:hAnsi="Times New Roman" w:eastAsia="方正小标宋_GBK" w:cs="Times New Roman"/>
          <w:color w:val="000000"/>
          <w:sz w:val="44"/>
          <w:szCs w:val="44"/>
        </w:rPr>
        <w:t>安全生产举报奖励</w:t>
      </w:r>
      <w:r>
        <w:rPr>
          <w:rFonts w:hint="default" w:ascii="Times New Roman" w:hAnsi="Times New Roman" w:eastAsia="方正小标宋_GBK" w:cs="Times New Roman"/>
          <w:color w:val="000000"/>
          <w:sz w:val="44"/>
          <w:szCs w:val="44"/>
          <w:lang w:eastAsia="zh-CN"/>
        </w:rPr>
        <w:t>实施</w:t>
      </w:r>
      <w:r>
        <w:rPr>
          <w:rFonts w:hint="default" w:ascii="Times New Roman" w:hAnsi="Times New Roman" w:eastAsia="方正小标宋_GBK" w:cs="Times New Roman"/>
          <w:color w:val="000000"/>
          <w:sz w:val="44"/>
          <w:szCs w:val="44"/>
        </w:rPr>
        <w:t>办法</w:t>
      </w:r>
      <w:r>
        <w:rPr>
          <w:rFonts w:hint="eastAsia" w:ascii="Times New Roman" w:hAnsi="Times New Roman" w:eastAsia="方正小标宋_GBK" w:cs="Times New Roman"/>
          <w:color w:val="000000"/>
          <w:sz w:val="44"/>
          <w:szCs w:val="44"/>
          <w:lang w:eastAsia="zh-CN"/>
        </w:rPr>
        <w:t>（试行）</w:t>
      </w: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hint="default" w:ascii="Times New Roman" w:hAnsi="Times New Roman" w:eastAsia="方正楷体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outlineLvl w:val="9"/>
        <w:rPr>
          <w:rFonts w:hint="default" w:ascii="Times New Roman" w:hAnsi="Times New Roman" w:eastAsia="仿宋_GB2312" w:cs="Times New Roman"/>
          <w:color w:val="000000"/>
          <w:sz w:val="32"/>
          <w:szCs w:val="32"/>
          <w:lang w:val="en-US" w:eastAsia="zh-CN"/>
        </w:rPr>
      </w:pPr>
      <w:r>
        <w:rPr>
          <w:rFonts w:hint="eastAsia" w:ascii="方正黑体_GBK" w:hAnsi="方正黑体_GBK" w:eastAsia="方正黑体_GBK" w:cs="方正黑体_GBK"/>
          <w:color w:val="000000"/>
          <w:sz w:val="32"/>
          <w:szCs w:val="32"/>
        </w:rPr>
        <w:t>第一条</w:t>
      </w:r>
      <w:r>
        <w:rPr>
          <w:rFonts w:hint="default" w:ascii="Times New Roman" w:hAnsi="Times New Roman" w:eastAsia="方正楷体_GBK" w:cs="Times New Roman"/>
          <w:color w:val="000000"/>
          <w:sz w:val="32"/>
          <w:szCs w:val="32"/>
        </w:rPr>
        <w:t xml:space="preserve">  </w:t>
      </w:r>
      <w:r>
        <w:rPr>
          <w:rFonts w:hint="default" w:ascii="Times New Roman" w:hAnsi="Times New Roman" w:eastAsia="方正仿宋_GBK" w:cs="Times New Roman"/>
          <w:color w:val="000000"/>
          <w:sz w:val="32"/>
          <w:szCs w:val="32"/>
          <w:lang w:val="en-US" w:eastAsia="zh-CN"/>
        </w:rPr>
        <w:t>为加强社会监督，鼓励举报全市</w:t>
      </w:r>
      <w:r>
        <w:rPr>
          <w:rFonts w:hint="eastAsia" w:ascii="Times New Roman" w:hAnsi="Times New Roman" w:eastAsia="方正仿宋_GBK" w:cs="Times New Roman"/>
          <w:color w:val="000000"/>
          <w:sz w:val="32"/>
          <w:szCs w:val="32"/>
          <w:lang w:val="en-US" w:eastAsia="zh-CN"/>
        </w:rPr>
        <w:t>森林防火和林业安全生产违法违规行为及隐患</w:t>
      </w:r>
      <w:r>
        <w:rPr>
          <w:rFonts w:hint="default" w:ascii="Times New Roman" w:hAnsi="Times New Roman" w:eastAsia="方正仿宋_GBK" w:cs="Times New Roman"/>
          <w:color w:val="000000"/>
          <w:sz w:val="32"/>
          <w:szCs w:val="32"/>
          <w:lang w:val="en-US" w:eastAsia="zh-CN"/>
        </w:rPr>
        <w:t>，提高群防群治能力，根据《中华人民共和国安全生产法》</w:t>
      </w:r>
      <w:r>
        <w:rPr>
          <w:rFonts w:hint="eastAsia" w:ascii="Times New Roman" w:hAnsi="Times New Roman" w:eastAsia="方正仿宋_GBK" w:cs="Times New Roman"/>
          <w:color w:val="000000"/>
          <w:sz w:val="32"/>
          <w:szCs w:val="32"/>
          <w:lang w:val="en-US" w:eastAsia="zh-CN"/>
        </w:rPr>
        <w:t>《重庆市森林防火条例》</w:t>
      </w:r>
      <w:r>
        <w:rPr>
          <w:rFonts w:hint="default" w:ascii="Times New Roman" w:hAnsi="Times New Roman" w:eastAsia="方正仿宋_GBK" w:cs="Times New Roman"/>
          <w:color w:val="000000"/>
          <w:sz w:val="32"/>
          <w:szCs w:val="32"/>
          <w:lang w:val="en-US" w:eastAsia="zh-CN"/>
        </w:rPr>
        <w:t>《重庆市安全生产条例》，</w:t>
      </w:r>
      <w:r>
        <w:rPr>
          <w:rFonts w:hint="eastAsia" w:ascii="Times New Roman" w:hAnsi="Times New Roman" w:eastAsia="方正仿宋_GBK" w:cs="Times New Roman"/>
          <w:color w:val="000000"/>
          <w:sz w:val="32"/>
          <w:szCs w:val="32"/>
          <w:lang w:val="en-US" w:eastAsia="zh-CN"/>
        </w:rPr>
        <w:t>以及</w:t>
      </w:r>
      <w:r>
        <w:rPr>
          <w:rFonts w:hint="default"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eastAsia="zh-CN"/>
        </w:rPr>
        <w:t>重庆市</w:t>
      </w:r>
      <w:r>
        <w:rPr>
          <w:rFonts w:hint="default" w:ascii="Times New Roman" w:hAnsi="Times New Roman" w:eastAsia="方正仿宋_GBK" w:cs="Times New Roman"/>
          <w:color w:val="000000"/>
          <w:sz w:val="32"/>
          <w:szCs w:val="32"/>
        </w:rPr>
        <w:t>安全生产领域举报奖励办法</w:t>
      </w:r>
      <w:r>
        <w:rPr>
          <w:rFonts w:hint="default"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rPr>
        <w:t>安全生产重点举报事项奖励标准</w:t>
      </w:r>
      <w:r>
        <w:rPr>
          <w:rFonts w:hint="default" w:ascii="Times New Roman" w:hAnsi="Times New Roman" w:eastAsia="方正仿宋_GBK" w:cs="Times New Roman"/>
          <w:color w:val="000000"/>
          <w:sz w:val="32"/>
          <w:szCs w:val="32"/>
          <w:lang w:val="en-US" w:eastAsia="zh-CN"/>
        </w:rPr>
        <w:t>》《安全生产举报奖励操作流程》等有关</w:t>
      </w:r>
      <w:r>
        <w:rPr>
          <w:rFonts w:hint="eastAsia" w:ascii="Times New Roman" w:hAnsi="Times New Roman" w:eastAsia="方正仿宋_GBK" w:cs="Times New Roman"/>
          <w:color w:val="000000"/>
          <w:sz w:val="32"/>
          <w:szCs w:val="32"/>
          <w:lang w:val="en-US" w:eastAsia="zh-CN"/>
        </w:rPr>
        <w:t>要求</w:t>
      </w:r>
      <w:r>
        <w:rPr>
          <w:rFonts w:hint="default" w:ascii="Times New Roman" w:hAnsi="Times New Roman" w:eastAsia="方正仿宋_GBK" w:cs="Times New Roman"/>
          <w:color w:val="000000"/>
          <w:sz w:val="32"/>
          <w:szCs w:val="32"/>
          <w:lang w:val="en-US" w:eastAsia="zh-CN"/>
        </w:rPr>
        <w:t>，制定本办法。</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outlineLvl w:val="9"/>
        <w:rPr>
          <w:rFonts w:hint="default" w:ascii="Times New Roman" w:hAnsi="Times New Roman" w:eastAsia="方正仿宋_GBK" w:cs="Times New Roman"/>
          <w:color w:val="000000"/>
          <w:sz w:val="32"/>
          <w:szCs w:val="32"/>
          <w:lang w:val="en-US" w:eastAsia="zh-CN"/>
        </w:rPr>
      </w:pPr>
      <w:r>
        <w:rPr>
          <w:rFonts w:hint="default" w:ascii="方正黑体_GBK" w:hAnsi="方正黑体_GBK" w:eastAsia="方正黑体_GBK" w:cs="方正黑体_GBK"/>
          <w:color w:val="000000"/>
          <w:sz w:val="32"/>
          <w:szCs w:val="32"/>
        </w:rPr>
        <w:t>第</w:t>
      </w:r>
      <w:r>
        <w:rPr>
          <w:rFonts w:hint="eastAsia" w:ascii="方正黑体_GBK" w:hAnsi="方正黑体_GBK" w:eastAsia="方正黑体_GBK" w:cs="方正黑体_GBK"/>
          <w:color w:val="000000"/>
          <w:sz w:val="32"/>
          <w:szCs w:val="32"/>
          <w:lang w:eastAsia="zh-CN"/>
        </w:rPr>
        <w:t>二</w:t>
      </w:r>
      <w:r>
        <w:rPr>
          <w:rFonts w:hint="default" w:ascii="方正黑体_GBK" w:hAnsi="方正黑体_GBK" w:eastAsia="方正黑体_GBK" w:cs="方正黑体_GBK"/>
          <w:color w:val="000000"/>
          <w:sz w:val="32"/>
          <w:szCs w:val="32"/>
        </w:rPr>
        <w:t>条</w:t>
      </w:r>
      <w:r>
        <w:rPr>
          <w:rFonts w:hint="default" w:ascii="Times New Roman" w:hAnsi="Times New Roman" w:eastAsia="方正仿宋_GBK" w:cs="Times New Roman"/>
          <w:color w:val="000000"/>
          <w:sz w:val="32"/>
          <w:szCs w:val="32"/>
        </w:rPr>
        <w:t xml:space="preserve">  </w:t>
      </w:r>
      <w:r>
        <w:rPr>
          <w:rFonts w:hint="default" w:ascii="Times New Roman" w:hAnsi="Times New Roman" w:eastAsia="方正仿宋_GBK" w:cs="Times New Roman"/>
          <w:color w:val="000000"/>
          <w:sz w:val="32"/>
          <w:szCs w:val="32"/>
          <w:lang w:val="en-US" w:eastAsia="zh-CN"/>
        </w:rPr>
        <w:t>举报奖励工作遵循“合法举报、适当奖励</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属地管理、分级负责”的原则。</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outlineLvl w:val="9"/>
        <w:rPr>
          <w:rFonts w:hint="eastAsia"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市林业局</w:t>
      </w:r>
      <w:r>
        <w:rPr>
          <w:rFonts w:hint="eastAsia" w:ascii="Times New Roman" w:hAnsi="Times New Roman" w:eastAsia="方正仿宋_GBK" w:cs="Times New Roman"/>
          <w:color w:val="000000"/>
          <w:sz w:val="32"/>
          <w:szCs w:val="32"/>
          <w:shd w:val="clear" w:color="auto" w:fill="auto"/>
          <w:lang w:val="en-US" w:eastAsia="zh-CN"/>
        </w:rPr>
        <w:t>和各区县林业主管部门均可</w:t>
      </w:r>
      <w:r>
        <w:rPr>
          <w:rFonts w:hint="eastAsia" w:ascii="Times New Roman" w:hAnsi="Times New Roman" w:eastAsia="方正仿宋_GBK" w:cs="Times New Roman"/>
          <w:color w:val="000000"/>
          <w:sz w:val="32"/>
          <w:szCs w:val="32"/>
          <w:lang w:val="en-US" w:eastAsia="zh-CN"/>
        </w:rPr>
        <w:t>受理</w:t>
      </w:r>
      <w:r>
        <w:rPr>
          <w:rFonts w:hint="default" w:ascii="Times New Roman" w:hAnsi="Times New Roman" w:eastAsia="方正仿宋_GBK" w:cs="Times New Roman"/>
          <w:color w:val="000000"/>
          <w:sz w:val="32"/>
          <w:szCs w:val="32"/>
          <w:shd w:val="clear" w:color="auto" w:fill="auto"/>
          <w:lang w:val="en" w:eastAsia="zh-CN"/>
        </w:rPr>
        <w:t>全市森林防火和林业安全生产违法违规行为及隐患</w:t>
      </w:r>
      <w:r>
        <w:rPr>
          <w:rFonts w:hint="eastAsia" w:ascii="Times New Roman" w:hAnsi="Times New Roman" w:eastAsia="方正仿宋_GBK" w:cs="Times New Roman"/>
          <w:color w:val="000000"/>
          <w:sz w:val="32"/>
          <w:szCs w:val="32"/>
          <w:lang w:val="en-US" w:eastAsia="zh-CN"/>
        </w:rPr>
        <w:t>举报。</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outlineLvl w:val="9"/>
        <w:rPr>
          <w:rFonts w:hint="default"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市林业局</w:t>
      </w:r>
      <w:r>
        <w:rPr>
          <w:rFonts w:hint="default" w:ascii="Times New Roman" w:hAnsi="Times New Roman" w:eastAsia="方正仿宋_GBK" w:cs="Times New Roman"/>
          <w:color w:val="000000"/>
          <w:sz w:val="32"/>
          <w:szCs w:val="32"/>
          <w:lang w:val="en-US" w:eastAsia="zh-CN"/>
        </w:rPr>
        <w:t>负责</w:t>
      </w:r>
      <w:r>
        <w:rPr>
          <w:rFonts w:hint="eastAsia" w:ascii="Times New Roman" w:hAnsi="Times New Roman" w:eastAsia="方正仿宋_GBK" w:cs="Times New Roman"/>
          <w:color w:val="000000"/>
          <w:sz w:val="32"/>
          <w:szCs w:val="32"/>
          <w:lang w:val="en-US" w:eastAsia="zh-CN"/>
        </w:rPr>
        <w:t>市林业局</w:t>
      </w:r>
      <w:r>
        <w:rPr>
          <w:rFonts w:hint="default" w:ascii="Times New Roman" w:hAnsi="Times New Roman" w:eastAsia="方正仿宋_GBK" w:cs="Times New Roman"/>
          <w:color w:val="000000"/>
          <w:sz w:val="32"/>
          <w:szCs w:val="32"/>
          <w:lang w:val="en-US" w:eastAsia="zh-CN"/>
        </w:rPr>
        <w:t>直属</w:t>
      </w:r>
      <w:r>
        <w:rPr>
          <w:rFonts w:hint="default" w:ascii="Times New Roman" w:hAnsi="Times New Roman" w:eastAsia="方正仿宋_GBK" w:cs="Times New Roman"/>
          <w:color w:val="000000"/>
          <w:sz w:val="32"/>
          <w:szCs w:val="32"/>
          <w:shd w:val="clear" w:color="auto" w:fill="auto"/>
          <w:lang w:val="en-US" w:eastAsia="zh-CN"/>
        </w:rPr>
        <w:t>事业</w:t>
      </w:r>
      <w:r>
        <w:rPr>
          <w:rFonts w:hint="default" w:ascii="Times New Roman" w:hAnsi="Times New Roman" w:eastAsia="方正仿宋_GBK" w:cs="Times New Roman"/>
          <w:color w:val="000000"/>
          <w:sz w:val="32"/>
          <w:szCs w:val="32"/>
          <w:lang w:val="en-US" w:eastAsia="zh-CN"/>
        </w:rPr>
        <w:t>单位和</w:t>
      </w:r>
      <w:r>
        <w:rPr>
          <w:rFonts w:hint="eastAsia" w:ascii="Times New Roman" w:hAnsi="Times New Roman" w:eastAsia="方正仿宋_GBK" w:cs="Times New Roman"/>
          <w:color w:val="000000"/>
          <w:sz w:val="32"/>
          <w:szCs w:val="32"/>
          <w:lang w:val="en-US" w:eastAsia="zh-CN"/>
        </w:rPr>
        <w:t>由市林业局主管</w:t>
      </w:r>
      <w:r>
        <w:rPr>
          <w:rFonts w:hint="default" w:ascii="Times New Roman" w:hAnsi="Times New Roman" w:eastAsia="方正仿宋_GBK" w:cs="Times New Roman"/>
          <w:color w:val="000000"/>
          <w:sz w:val="32"/>
          <w:szCs w:val="32"/>
          <w:lang w:val="en-US" w:eastAsia="zh-CN"/>
        </w:rPr>
        <w:t>的直接为林业生产经营服务的工程设施建设的安全生产</w:t>
      </w:r>
      <w:r>
        <w:rPr>
          <w:rFonts w:hint="eastAsia" w:ascii="Times New Roman" w:hAnsi="Times New Roman" w:eastAsia="方正仿宋_GBK" w:cs="Times New Roman"/>
          <w:color w:val="000000"/>
          <w:sz w:val="32"/>
          <w:szCs w:val="32"/>
          <w:shd w:val="clear" w:color="auto" w:fill="auto"/>
          <w:lang w:val="en-US" w:eastAsia="zh-CN"/>
        </w:rPr>
        <w:t>违法违规行为及隐患</w:t>
      </w:r>
      <w:r>
        <w:rPr>
          <w:rFonts w:hint="default" w:ascii="Times New Roman" w:hAnsi="Times New Roman" w:eastAsia="方正仿宋_GBK" w:cs="Times New Roman"/>
          <w:color w:val="000000"/>
          <w:sz w:val="32"/>
          <w:szCs w:val="32"/>
          <w:lang w:val="en-US" w:eastAsia="zh-CN"/>
        </w:rPr>
        <w:t>举报</w:t>
      </w:r>
      <w:r>
        <w:rPr>
          <w:rFonts w:hint="eastAsia" w:ascii="Times New Roman" w:hAnsi="Times New Roman" w:eastAsia="方正仿宋_GBK" w:cs="Times New Roman"/>
          <w:color w:val="000000"/>
          <w:sz w:val="32"/>
          <w:szCs w:val="32"/>
          <w:lang w:val="en-US" w:eastAsia="zh-CN"/>
        </w:rPr>
        <w:t>奖励发放</w:t>
      </w:r>
      <w:r>
        <w:rPr>
          <w:rFonts w:hint="default" w:ascii="Times New Roman" w:hAnsi="Times New Roman" w:eastAsia="方正仿宋_GBK" w:cs="Times New Roman"/>
          <w:color w:val="000000"/>
          <w:sz w:val="32"/>
          <w:szCs w:val="32"/>
          <w:lang w:val="en-US" w:eastAsia="zh-CN"/>
        </w:rPr>
        <w:t>工作</w:t>
      </w:r>
      <w:r>
        <w:rPr>
          <w:rFonts w:hint="eastAsia" w:ascii="Times New Roman" w:hAnsi="Times New Roman" w:eastAsia="方正仿宋_GBK" w:cs="Times New Roman"/>
          <w:color w:val="000000"/>
          <w:sz w:val="32"/>
          <w:szCs w:val="32"/>
          <w:lang w:val="en-US" w:eastAsia="zh-CN"/>
        </w:rPr>
        <w:t>；督促指导区县林业主管部门开展举报</w:t>
      </w:r>
      <w:r>
        <w:rPr>
          <w:rFonts w:hint="default" w:ascii="Times New Roman" w:hAnsi="Times New Roman" w:eastAsia="方正仿宋_GBK" w:cs="Times New Roman"/>
          <w:color w:val="000000"/>
          <w:sz w:val="32"/>
          <w:szCs w:val="32"/>
          <w:lang w:val="en-US" w:eastAsia="zh-CN"/>
        </w:rPr>
        <w:t>核查处理</w:t>
      </w:r>
      <w:r>
        <w:rPr>
          <w:rFonts w:hint="eastAsia" w:ascii="Times New Roman" w:hAnsi="Times New Roman" w:eastAsia="方正仿宋_GBK" w:cs="Times New Roman"/>
          <w:color w:val="000000"/>
          <w:sz w:val="32"/>
          <w:szCs w:val="32"/>
          <w:lang w:val="en-US" w:eastAsia="zh-CN"/>
        </w:rPr>
        <w:t>和</w:t>
      </w:r>
      <w:r>
        <w:rPr>
          <w:rFonts w:hint="default" w:ascii="Times New Roman" w:hAnsi="Times New Roman" w:eastAsia="方正仿宋_GBK" w:cs="Times New Roman"/>
          <w:color w:val="000000"/>
          <w:sz w:val="32"/>
          <w:szCs w:val="32"/>
          <w:lang w:val="en-US" w:eastAsia="zh-CN"/>
        </w:rPr>
        <w:t>奖励发放工作</w:t>
      </w:r>
      <w:r>
        <w:rPr>
          <w:rFonts w:hint="eastAsia" w:ascii="Times New Roman" w:hAnsi="Times New Roman" w:eastAsia="方正仿宋_GBK" w:cs="Times New Roman"/>
          <w:color w:val="000000"/>
          <w:sz w:val="32"/>
          <w:szCs w:val="32"/>
          <w:lang w:val="en-US"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576" w:lineRule="exact"/>
        <w:ind w:left="0" w:leftChars="0" w:firstLine="640" w:firstLineChars="200"/>
        <w:textAlignment w:val="auto"/>
        <w:outlineLvl w:val="9"/>
        <w:rPr>
          <w:rFonts w:hint="default" w:ascii="Times New Roman" w:hAnsi="Times New Roman" w:eastAsia="方正仿宋_GBK" w:cs="Times New Roman"/>
          <w:color w:val="000000"/>
          <w:sz w:val="32"/>
          <w:szCs w:val="32"/>
          <w:shd w:val="clear" w:color="auto" w:fill="auto"/>
          <w:lang w:val="en-US" w:eastAsia="zh-CN"/>
        </w:rPr>
      </w:pPr>
      <w:r>
        <w:rPr>
          <w:rFonts w:hint="default" w:ascii="Times New Roman" w:hAnsi="Times New Roman" w:eastAsia="方正仿宋_GBK" w:cs="Times New Roman"/>
          <w:color w:val="000000"/>
          <w:sz w:val="32"/>
          <w:szCs w:val="32"/>
          <w:lang w:val="en-US" w:eastAsia="zh-CN"/>
        </w:rPr>
        <w:t>各区县林业主管部门负责</w:t>
      </w:r>
      <w:r>
        <w:rPr>
          <w:rFonts w:hint="eastAsia" w:ascii="Times New Roman" w:hAnsi="Times New Roman" w:eastAsia="方正仿宋_GBK" w:cs="Times New Roman"/>
          <w:color w:val="000000"/>
          <w:sz w:val="32"/>
          <w:szCs w:val="32"/>
          <w:lang w:val="en-US" w:eastAsia="zh-CN"/>
        </w:rPr>
        <w:t>辖区</w:t>
      </w:r>
      <w:r>
        <w:rPr>
          <w:rFonts w:hint="default" w:ascii="Times New Roman" w:hAnsi="Times New Roman" w:eastAsia="方正仿宋_GBK" w:cs="Times New Roman"/>
          <w:color w:val="000000"/>
          <w:sz w:val="32"/>
          <w:szCs w:val="32"/>
          <w:lang w:val="en-US" w:eastAsia="zh-CN"/>
        </w:rPr>
        <w:t>内</w:t>
      </w:r>
      <w:r>
        <w:rPr>
          <w:rFonts w:hint="eastAsia" w:ascii="Times New Roman" w:hAnsi="Times New Roman" w:eastAsia="方正仿宋_GBK" w:cs="Times New Roman"/>
          <w:color w:val="000000"/>
          <w:sz w:val="32"/>
          <w:szCs w:val="32"/>
          <w:lang w:val="en-US" w:eastAsia="zh-CN"/>
        </w:rPr>
        <w:t>森林防火和林业安全生产违法违规行为及隐患</w:t>
      </w:r>
      <w:r>
        <w:rPr>
          <w:rFonts w:hint="default" w:ascii="Times New Roman" w:hAnsi="Times New Roman" w:eastAsia="方正仿宋_GBK" w:cs="Times New Roman"/>
          <w:color w:val="000000"/>
          <w:sz w:val="32"/>
          <w:szCs w:val="32"/>
          <w:lang w:val="en-US" w:eastAsia="zh-CN"/>
        </w:rPr>
        <w:t>举报</w:t>
      </w:r>
      <w:r>
        <w:rPr>
          <w:rFonts w:hint="eastAsia" w:ascii="Times New Roman" w:hAnsi="Times New Roman" w:eastAsia="方正仿宋_GBK" w:cs="Times New Roman"/>
          <w:color w:val="000000"/>
          <w:sz w:val="32"/>
          <w:szCs w:val="32"/>
          <w:lang w:val="en-US" w:eastAsia="zh-CN"/>
        </w:rPr>
        <w:t>奖励</w:t>
      </w:r>
      <w:r>
        <w:rPr>
          <w:rFonts w:hint="default" w:ascii="Times New Roman" w:hAnsi="Times New Roman" w:eastAsia="方正仿宋_GBK" w:cs="Times New Roman"/>
          <w:color w:val="000000"/>
          <w:sz w:val="32"/>
          <w:szCs w:val="32"/>
          <w:lang w:val="en-US" w:eastAsia="zh-CN"/>
        </w:rPr>
        <w:t>工作。</w:t>
      </w:r>
      <w:r>
        <w:rPr>
          <w:rFonts w:hint="eastAsia" w:ascii="Times New Roman" w:hAnsi="Times New Roman" w:eastAsia="方正仿宋_GBK" w:cs="Times New Roman"/>
          <w:color w:val="000000"/>
          <w:sz w:val="32"/>
          <w:szCs w:val="32"/>
          <w:lang w:val="en-US" w:eastAsia="zh-CN"/>
        </w:rPr>
        <w:t>重庆缙云山国家级自然保护区管理局负责市属国有林区区域内的森林防火和林业安全生产违法违规行为及隐患举报奖励工作。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outlineLvl w:val="9"/>
        <w:rPr>
          <w:rFonts w:hint="default" w:ascii="Times New Roman" w:hAnsi="Times New Roman" w:eastAsia="方正仿宋_GBK" w:cs="Times New Roman"/>
          <w:color w:val="000000"/>
          <w:sz w:val="32"/>
          <w:szCs w:val="32"/>
          <w:lang w:val="en-US" w:eastAsia="zh-CN"/>
        </w:rPr>
      </w:pPr>
      <w:r>
        <w:rPr>
          <w:rFonts w:hint="default" w:ascii="方正黑体_GBK" w:hAnsi="方正黑体_GBK" w:eastAsia="方正黑体_GBK" w:cs="方正黑体_GBK"/>
          <w:color w:val="000000"/>
          <w:sz w:val="32"/>
          <w:szCs w:val="32"/>
        </w:rPr>
        <w:t>第</w:t>
      </w:r>
      <w:r>
        <w:rPr>
          <w:rFonts w:hint="eastAsia" w:ascii="方正黑体_GBK" w:hAnsi="方正黑体_GBK" w:eastAsia="方正黑体_GBK" w:cs="方正黑体_GBK"/>
          <w:color w:val="000000"/>
          <w:sz w:val="32"/>
          <w:szCs w:val="32"/>
          <w:lang w:eastAsia="zh-CN"/>
        </w:rPr>
        <w:t>三</w:t>
      </w:r>
      <w:r>
        <w:rPr>
          <w:rFonts w:hint="default" w:ascii="方正黑体_GBK" w:hAnsi="方正黑体_GBK" w:eastAsia="方正黑体_GBK" w:cs="方正黑体_GBK"/>
          <w:color w:val="000000"/>
          <w:sz w:val="32"/>
          <w:szCs w:val="32"/>
        </w:rPr>
        <w:t>条</w:t>
      </w:r>
      <w:r>
        <w:rPr>
          <w:rFonts w:hint="default" w:ascii="Times New Roman" w:hAnsi="Times New Roman" w:eastAsia="方正楷体_GBK" w:cs="Times New Roman"/>
          <w:color w:val="000000"/>
          <w:sz w:val="32"/>
          <w:szCs w:val="32"/>
        </w:rPr>
        <w:t xml:space="preserve"> </w:t>
      </w:r>
      <w:r>
        <w:rPr>
          <w:rFonts w:hint="default" w:ascii="Times New Roman" w:hAnsi="Times New Roman" w:eastAsia="仿宋_GB2312" w:cs="Times New Roman"/>
          <w:color w:val="000000"/>
          <w:sz w:val="32"/>
          <w:szCs w:val="32"/>
        </w:rPr>
        <w:t xml:space="preserve"> </w:t>
      </w:r>
      <w:r>
        <w:rPr>
          <w:rFonts w:hint="default" w:ascii="Times New Roman" w:hAnsi="Times New Roman" w:eastAsia="方正仿宋_GBK" w:cs="Times New Roman"/>
          <w:color w:val="000000"/>
          <w:sz w:val="32"/>
          <w:szCs w:val="32"/>
          <w:lang w:val="en-US" w:eastAsia="zh-CN"/>
        </w:rPr>
        <w:t>任何单位、组织和个人（以下统称举报人）均可以电话、书信、电子邮件等方式举报</w:t>
      </w:r>
      <w:r>
        <w:rPr>
          <w:rFonts w:hint="eastAsia" w:ascii="Times New Roman" w:hAnsi="Times New Roman" w:eastAsia="方正仿宋_GBK" w:cs="Times New Roman"/>
          <w:color w:val="000000"/>
          <w:sz w:val="32"/>
          <w:szCs w:val="32"/>
          <w:lang w:val="en-US" w:eastAsia="zh-CN"/>
        </w:rPr>
        <w:t>森林防火和林业安全生产违法违规行为及隐患</w:t>
      </w:r>
      <w:r>
        <w:rPr>
          <w:rFonts w:hint="default" w:ascii="Times New Roman" w:hAnsi="Times New Roman" w:eastAsia="方正仿宋_GBK" w:cs="Times New Roman"/>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重庆市林业局举报电话：</w:t>
      </w:r>
      <w:r>
        <w:rPr>
          <w:rFonts w:hint="default" w:ascii="Times New Roman" w:hAnsi="Times New Roman" w:eastAsia="方正仿宋_GBK" w:cs="Times New Roman"/>
          <w:color w:val="000000"/>
          <w:sz w:val="32"/>
          <w:szCs w:val="32"/>
          <w:shd w:val="clear" w:color="auto" w:fill="auto"/>
          <w:lang w:val="en-US" w:eastAsia="zh-CN"/>
        </w:rPr>
        <w:t>023-61528866</w:t>
      </w:r>
      <w:r>
        <w:rPr>
          <w:rFonts w:hint="default" w:ascii="Times New Roman" w:hAnsi="Times New Roman" w:eastAsia="方正仿宋_GBK" w:cs="Times New Roman"/>
          <w:color w:val="000000"/>
          <w:sz w:val="32"/>
          <w:szCs w:val="32"/>
          <w:lang w:val="en-US" w:eastAsia="zh-CN"/>
        </w:rPr>
        <w:t>，举报邮箱：cqhzyf@163.com，举报地址：重庆市渝北区龙华大道新牌坊366号。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举报内容应当说明时间、地点、情形、被举报</w:t>
      </w:r>
      <w:r>
        <w:rPr>
          <w:rFonts w:hint="eastAsia" w:ascii="Times New Roman" w:hAnsi="Times New Roman" w:eastAsia="方正仿宋_GBK" w:cs="Times New Roman"/>
          <w:color w:val="000000"/>
          <w:sz w:val="32"/>
          <w:szCs w:val="32"/>
          <w:lang w:val="en-US" w:eastAsia="zh-CN"/>
        </w:rPr>
        <w:t>单位（个人）</w:t>
      </w:r>
      <w:r>
        <w:rPr>
          <w:rFonts w:hint="default" w:ascii="Times New Roman" w:hAnsi="Times New Roman" w:eastAsia="方正仿宋_GBK" w:cs="Times New Roman"/>
          <w:color w:val="000000"/>
          <w:sz w:val="32"/>
          <w:szCs w:val="32"/>
          <w:lang w:val="en-US" w:eastAsia="zh-CN"/>
        </w:rPr>
        <w:t>名称</w:t>
      </w:r>
      <w:r>
        <w:rPr>
          <w:rFonts w:hint="eastAsia" w:ascii="Times New Roman" w:hAnsi="Times New Roman" w:eastAsia="方正仿宋_GBK" w:cs="Times New Roman"/>
          <w:color w:val="000000"/>
          <w:sz w:val="32"/>
          <w:szCs w:val="32"/>
          <w:lang w:val="en-US" w:eastAsia="zh-CN"/>
        </w:rPr>
        <w:t>（姓名）</w:t>
      </w:r>
      <w:r>
        <w:rPr>
          <w:rFonts w:hint="default" w:ascii="Times New Roman" w:hAnsi="Times New Roman" w:eastAsia="方正仿宋_GBK" w:cs="Times New Roman"/>
          <w:color w:val="000000"/>
          <w:sz w:val="32"/>
          <w:szCs w:val="32"/>
          <w:lang w:val="en-US" w:eastAsia="zh-CN"/>
        </w:rPr>
        <w:t>、相关证据和有效联系方式。</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outlineLvl w:val="9"/>
        <w:rPr>
          <w:rFonts w:hint="default" w:ascii="Times New Roman" w:hAnsi="Times New Roman" w:eastAsia="方正仿宋_GBK" w:cs="Times New Roman"/>
          <w:color w:val="000000"/>
          <w:sz w:val="32"/>
          <w:szCs w:val="32"/>
          <w:lang w:val="en-US" w:eastAsia="zh-CN"/>
        </w:rPr>
      </w:pPr>
      <w:r>
        <w:rPr>
          <w:rFonts w:hint="default" w:ascii="方正黑体_GBK" w:hAnsi="方正黑体_GBK" w:eastAsia="方正黑体_GBK" w:cs="方正黑体_GBK"/>
          <w:color w:val="000000"/>
          <w:sz w:val="32"/>
          <w:szCs w:val="32"/>
        </w:rPr>
        <w:t>第</w:t>
      </w:r>
      <w:r>
        <w:rPr>
          <w:rFonts w:hint="eastAsia" w:ascii="方正黑体_GBK" w:hAnsi="方正黑体_GBK" w:eastAsia="方正黑体_GBK" w:cs="方正黑体_GBK"/>
          <w:color w:val="000000"/>
          <w:sz w:val="32"/>
          <w:szCs w:val="32"/>
          <w:lang w:eastAsia="zh-CN"/>
        </w:rPr>
        <w:t>四</w:t>
      </w:r>
      <w:r>
        <w:rPr>
          <w:rFonts w:hint="default" w:ascii="方正黑体_GBK" w:hAnsi="方正黑体_GBK" w:eastAsia="方正黑体_GBK" w:cs="方正黑体_GBK"/>
          <w:color w:val="000000"/>
          <w:sz w:val="32"/>
          <w:szCs w:val="32"/>
        </w:rPr>
        <w:t>条</w:t>
      </w:r>
      <w:r>
        <w:rPr>
          <w:rFonts w:hint="default" w:ascii="Times New Roman" w:hAnsi="Times New Roman" w:eastAsia="方正仿宋_GBK" w:cs="Times New Roman"/>
          <w:color w:val="000000"/>
          <w:sz w:val="32"/>
          <w:szCs w:val="32"/>
          <w:u w:val="none"/>
        </w:rPr>
        <w:t xml:space="preserve"> </w:t>
      </w:r>
      <w:r>
        <w:rPr>
          <w:rFonts w:hint="eastAsia" w:ascii="Times New Roman" w:hAnsi="Times New Roman" w:eastAsia="方正仿宋_GBK" w:cs="Times New Roman"/>
          <w:color w:val="000000"/>
          <w:sz w:val="32"/>
          <w:szCs w:val="32"/>
          <w:u w:val="none"/>
          <w:lang w:val="en-US" w:eastAsia="zh-CN"/>
        </w:rPr>
        <w:t xml:space="preserve"> </w:t>
      </w:r>
      <w:r>
        <w:rPr>
          <w:rFonts w:hint="default" w:ascii="Times New Roman" w:hAnsi="Times New Roman" w:eastAsia="方正仿宋_GBK" w:cs="Times New Roman"/>
          <w:color w:val="000000"/>
          <w:sz w:val="32"/>
          <w:szCs w:val="32"/>
          <w:lang w:val="en-US" w:eastAsia="zh-CN"/>
        </w:rPr>
        <w:t>接到举报后，</w:t>
      </w:r>
      <w:r>
        <w:rPr>
          <w:rFonts w:hint="eastAsia" w:ascii="Times New Roman" w:hAnsi="Times New Roman" w:eastAsia="方正仿宋_GBK" w:cs="Times New Roman"/>
          <w:color w:val="000000"/>
          <w:sz w:val="32"/>
          <w:szCs w:val="32"/>
          <w:shd w:val="clear" w:color="auto" w:fill="auto"/>
          <w:lang w:val="en-US" w:eastAsia="zh-CN"/>
        </w:rPr>
        <w:t>相关部门</w:t>
      </w:r>
      <w:r>
        <w:rPr>
          <w:rFonts w:hint="default" w:ascii="Times New Roman" w:hAnsi="Times New Roman" w:eastAsia="方正仿宋_GBK" w:cs="Times New Roman"/>
          <w:color w:val="000000"/>
          <w:sz w:val="32"/>
          <w:szCs w:val="32"/>
          <w:shd w:val="clear" w:color="auto" w:fill="auto"/>
          <w:lang w:val="en-US" w:eastAsia="zh-CN"/>
        </w:rPr>
        <w:t>按程序</w:t>
      </w:r>
      <w:r>
        <w:rPr>
          <w:rFonts w:hint="eastAsia" w:ascii="Times New Roman" w:hAnsi="Times New Roman" w:eastAsia="方正仿宋_GBK" w:cs="Times New Roman"/>
          <w:color w:val="000000"/>
          <w:sz w:val="32"/>
          <w:szCs w:val="32"/>
          <w:lang w:val="en-US" w:eastAsia="zh-CN"/>
        </w:rPr>
        <w:t>转交或组织核查办理，同时抄送市林业局有关处室、直属单位</w:t>
      </w:r>
      <w:r>
        <w:rPr>
          <w:rFonts w:hint="default" w:ascii="Times New Roman" w:hAnsi="Times New Roman" w:eastAsia="方正仿宋_GBK" w:cs="Times New Roman"/>
          <w:color w:val="000000"/>
          <w:sz w:val="32"/>
          <w:szCs w:val="32"/>
          <w:lang w:val="en-US" w:eastAsia="zh-CN"/>
        </w:rPr>
        <w:t>。</w:t>
      </w:r>
      <w:r>
        <w:rPr>
          <w:rFonts w:hint="eastAsia" w:ascii="Times New Roman" w:hAnsi="Times New Roman" w:eastAsia="方正仿宋_GBK" w:cs="Times New Roman"/>
          <w:color w:val="000000"/>
          <w:sz w:val="32"/>
          <w:szCs w:val="32"/>
          <w:lang w:val="en-US" w:eastAsia="zh-CN"/>
        </w:rPr>
        <w:t>举报事项</w:t>
      </w:r>
      <w:r>
        <w:rPr>
          <w:rFonts w:hint="default" w:ascii="Times New Roman" w:hAnsi="Times New Roman" w:eastAsia="方正仿宋_GBK" w:cs="Times New Roman"/>
          <w:color w:val="000000"/>
          <w:sz w:val="32"/>
          <w:szCs w:val="32"/>
          <w:lang w:val="en-US" w:eastAsia="zh-CN"/>
        </w:rPr>
        <w:t>除法律、法规、规章和其他规范性文件另有规定外，自受理之日起60日内办结；情况复杂的，</w:t>
      </w:r>
      <w:r>
        <w:rPr>
          <w:rFonts w:hint="default" w:ascii="Times New Roman" w:hAnsi="Times New Roman" w:eastAsia="方正仿宋_GBK" w:cs="Times New Roman"/>
          <w:color w:val="000000"/>
          <w:sz w:val="32"/>
          <w:szCs w:val="32"/>
          <w:shd w:val="clear" w:color="auto" w:fill="auto"/>
          <w:lang w:val="en-US" w:eastAsia="zh-CN"/>
        </w:rPr>
        <w:t>经</w:t>
      </w:r>
      <w:r>
        <w:rPr>
          <w:rFonts w:hint="eastAsia" w:ascii="Times New Roman" w:hAnsi="Times New Roman" w:eastAsia="方正仿宋_GBK" w:cs="Times New Roman"/>
          <w:color w:val="000000"/>
          <w:sz w:val="32"/>
          <w:szCs w:val="32"/>
          <w:shd w:val="clear" w:color="auto" w:fill="auto"/>
          <w:lang w:val="en-US" w:eastAsia="zh-CN"/>
        </w:rPr>
        <w:t>市林业局</w:t>
      </w:r>
      <w:r>
        <w:rPr>
          <w:rFonts w:hint="default" w:ascii="Times New Roman" w:hAnsi="Times New Roman" w:eastAsia="方正仿宋_GBK" w:cs="Times New Roman"/>
          <w:color w:val="000000"/>
          <w:sz w:val="32"/>
          <w:szCs w:val="32"/>
          <w:shd w:val="clear" w:color="auto" w:fill="auto"/>
          <w:lang w:val="en-US" w:eastAsia="zh-CN"/>
        </w:rPr>
        <w:t>批准，</w:t>
      </w:r>
      <w:r>
        <w:rPr>
          <w:rFonts w:hint="default" w:ascii="Times New Roman" w:hAnsi="Times New Roman" w:eastAsia="方正仿宋_GBK" w:cs="Times New Roman"/>
          <w:color w:val="000000"/>
          <w:sz w:val="32"/>
          <w:szCs w:val="32"/>
          <w:lang w:val="en-US" w:eastAsia="zh-CN"/>
        </w:rPr>
        <w:t>可以适当延长核查处理时间，但延长期限不得超过30日，并告知举报人延期理由。</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outlineLvl w:val="9"/>
        <w:rPr>
          <w:rFonts w:hint="default" w:ascii="Times New Roman" w:hAnsi="Times New Roman" w:eastAsia="方正仿宋_GBK" w:cs="Times New Roman"/>
          <w:color w:val="000000"/>
          <w:sz w:val="32"/>
          <w:szCs w:val="32"/>
          <w:lang w:val="en-US" w:eastAsia="zh-CN"/>
        </w:rPr>
      </w:pPr>
      <w:r>
        <w:rPr>
          <w:rFonts w:hint="default" w:ascii="方正黑体_GBK" w:hAnsi="方正黑体_GBK" w:eastAsia="方正黑体_GBK" w:cs="方正黑体_GBK"/>
          <w:color w:val="000000"/>
          <w:sz w:val="32"/>
          <w:szCs w:val="32"/>
        </w:rPr>
        <w:t>第</w:t>
      </w:r>
      <w:r>
        <w:rPr>
          <w:rFonts w:hint="eastAsia" w:ascii="方正黑体_GBK" w:hAnsi="方正黑体_GBK" w:eastAsia="方正黑体_GBK" w:cs="方正黑体_GBK"/>
          <w:color w:val="000000"/>
          <w:sz w:val="32"/>
          <w:szCs w:val="32"/>
          <w:lang w:eastAsia="zh-CN"/>
        </w:rPr>
        <w:t>五</w:t>
      </w:r>
      <w:r>
        <w:rPr>
          <w:rFonts w:hint="default" w:ascii="方正黑体_GBK" w:hAnsi="方正黑体_GBK" w:eastAsia="方正黑体_GBK" w:cs="方正黑体_GBK"/>
          <w:color w:val="000000"/>
          <w:sz w:val="32"/>
          <w:szCs w:val="32"/>
        </w:rPr>
        <w:t>条</w:t>
      </w:r>
      <w:r>
        <w:rPr>
          <w:rFonts w:hint="default" w:ascii="Times New Roman" w:hAnsi="Times New Roman" w:eastAsia="方正仿宋_GBK" w:cs="Times New Roman"/>
          <w:color w:val="000000"/>
          <w:sz w:val="32"/>
          <w:szCs w:val="32"/>
          <w:u w:val="none"/>
        </w:rPr>
        <w:t xml:space="preserve"> </w:t>
      </w:r>
      <w:r>
        <w:rPr>
          <w:rFonts w:hint="eastAsia" w:ascii="Times New Roman" w:hAnsi="Times New Roman" w:eastAsia="方正仿宋_GBK" w:cs="Times New Roman"/>
          <w:color w:val="000000"/>
          <w:sz w:val="32"/>
          <w:szCs w:val="32"/>
          <w:u w:val="none"/>
          <w:lang w:val="en-US" w:eastAsia="zh-CN"/>
        </w:rPr>
        <w:t xml:space="preserve"> </w:t>
      </w:r>
      <w:r>
        <w:rPr>
          <w:rFonts w:hint="default" w:ascii="Times New Roman" w:hAnsi="Times New Roman" w:eastAsia="方正仿宋_GBK" w:cs="Times New Roman"/>
          <w:color w:val="000000"/>
          <w:sz w:val="32"/>
          <w:szCs w:val="32"/>
          <w:lang w:val="en-US" w:eastAsia="zh-CN"/>
        </w:rPr>
        <w:t>经查证属实后，对有效举报人按照以下标准给予奖励：</w:t>
      </w:r>
    </w:p>
    <w:p>
      <w:pPr>
        <w:keepNext w:val="0"/>
        <w:keepLines w:val="0"/>
        <w:pageBreakBefore w:val="0"/>
        <w:widowControl w:val="0"/>
        <w:shd w:val="clear" w:color="auto" w:fill="auto"/>
        <w:kinsoku/>
        <w:wordWrap/>
        <w:overflowPunct/>
        <w:topLinePunct w:val="0"/>
        <w:autoSpaceDE/>
        <w:autoSpaceDN/>
        <w:bidi w:val="0"/>
        <w:adjustRightInd/>
        <w:snapToGrid/>
        <w:spacing w:line="576" w:lineRule="exact"/>
        <w:ind w:left="0" w:leftChars="0" w:firstLine="640" w:firstLineChars="200"/>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（一）</w:t>
      </w:r>
      <w:r>
        <w:rPr>
          <w:rFonts w:hint="eastAsia" w:ascii="Times New Roman" w:hAnsi="Times New Roman" w:eastAsia="方正仿宋_GBK" w:cs="Times New Roman"/>
          <w:color w:val="000000"/>
          <w:sz w:val="32"/>
          <w:szCs w:val="32"/>
          <w:lang w:val="en-US" w:eastAsia="zh-CN"/>
        </w:rPr>
        <w:t>在森林防火区，</w:t>
      </w:r>
      <w:r>
        <w:rPr>
          <w:rFonts w:hint="default" w:ascii="Times New Roman" w:hAnsi="Times New Roman" w:eastAsia="方正仿宋_GBK" w:cs="Times New Roman"/>
          <w:color w:val="000000"/>
          <w:sz w:val="32"/>
          <w:szCs w:val="32"/>
          <w:lang w:val="en-US" w:eastAsia="zh-CN"/>
        </w:rPr>
        <w:t>发现</w:t>
      </w:r>
      <w:r>
        <w:rPr>
          <w:rFonts w:hint="eastAsia" w:ascii="Times New Roman" w:hAnsi="Times New Roman" w:eastAsia="方正仿宋_GBK" w:cs="Times New Roman"/>
          <w:color w:val="000000"/>
          <w:sz w:val="32"/>
          <w:szCs w:val="32"/>
          <w:lang w:val="en-US" w:eastAsia="zh-CN"/>
        </w:rPr>
        <w:t>野外违规用火和破坏防火设施设备行为</w:t>
      </w:r>
      <w:r>
        <w:rPr>
          <w:rFonts w:hint="default" w:ascii="Times New Roman" w:hAnsi="Times New Roman" w:eastAsia="方正仿宋_GBK" w:cs="Times New Roman"/>
          <w:color w:val="000000"/>
          <w:sz w:val="32"/>
          <w:szCs w:val="32"/>
          <w:lang w:val="en-US" w:eastAsia="zh-CN"/>
        </w:rPr>
        <w:t>第一</w:t>
      </w:r>
      <w:r>
        <w:rPr>
          <w:rFonts w:hint="eastAsia" w:ascii="Times New Roman" w:hAnsi="Times New Roman" w:eastAsia="方正仿宋_GBK" w:cs="Times New Roman"/>
          <w:color w:val="000000"/>
          <w:sz w:val="32"/>
          <w:szCs w:val="32"/>
          <w:lang w:val="en-US" w:eastAsia="zh-CN"/>
        </w:rPr>
        <w:t>时间举报</w:t>
      </w:r>
      <w:r>
        <w:rPr>
          <w:rFonts w:hint="default" w:ascii="Times New Roman" w:hAnsi="Times New Roman" w:eastAsia="方正仿宋_GBK" w:cs="Times New Roman"/>
          <w:color w:val="000000"/>
          <w:sz w:val="32"/>
          <w:szCs w:val="32"/>
          <w:lang w:val="en-US" w:eastAsia="zh-CN"/>
        </w:rPr>
        <w:t>并经核实的奖励</w:t>
      </w:r>
      <w:r>
        <w:rPr>
          <w:rFonts w:hint="eastAsia" w:ascii="Times New Roman" w:hAnsi="Times New Roman" w:eastAsia="方正仿宋_GBK" w:cs="Times New Roman"/>
          <w:color w:val="000000"/>
          <w:sz w:val="32"/>
          <w:szCs w:val="32"/>
          <w:lang w:val="en-US" w:eastAsia="zh-CN"/>
        </w:rPr>
        <w:t>100元至</w:t>
      </w:r>
      <w:r>
        <w:rPr>
          <w:rFonts w:hint="eastAsia" w:ascii="Times New Roman" w:hAnsi="Times New Roman" w:eastAsia="方正仿宋_GBK" w:cs="Times New Roman"/>
          <w:color w:val="000000"/>
          <w:sz w:val="32"/>
          <w:szCs w:val="32"/>
          <w:shd w:val="clear" w:color="auto" w:fill="auto"/>
          <w:lang w:val="en-US" w:eastAsia="zh-CN"/>
        </w:rPr>
        <w:t>5</w:t>
      </w:r>
      <w:r>
        <w:rPr>
          <w:rFonts w:hint="default" w:ascii="Times New Roman" w:hAnsi="Times New Roman" w:eastAsia="方正仿宋_GBK" w:cs="Times New Roman"/>
          <w:color w:val="000000"/>
          <w:sz w:val="32"/>
          <w:szCs w:val="32"/>
          <w:shd w:val="clear" w:color="auto" w:fill="auto"/>
          <w:lang w:val="en-US" w:eastAsia="zh-CN"/>
        </w:rPr>
        <w:t>00元</w:t>
      </w:r>
      <w:r>
        <w:rPr>
          <w:rFonts w:hint="default" w:ascii="Times New Roman" w:hAnsi="Times New Roman" w:eastAsia="方正仿宋_GBK" w:cs="Times New Roman"/>
          <w:color w:val="000000"/>
          <w:sz w:val="32"/>
          <w:szCs w:val="32"/>
          <w:lang w:val="en-US" w:eastAsia="zh-CN"/>
        </w:rPr>
        <w:t>；发现</w:t>
      </w:r>
      <w:r>
        <w:rPr>
          <w:rFonts w:hint="eastAsia" w:ascii="Times New Roman" w:hAnsi="Times New Roman" w:eastAsia="方正仿宋_GBK" w:cs="Times New Roman"/>
          <w:color w:val="000000"/>
          <w:sz w:val="32"/>
          <w:szCs w:val="32"/>
          <w:lang w:val="en-US" w:eastAsia="zh-CN"/>
        </w:rPr>
        <w:t>林区生产经营主体未履行森林防火责任，</w:t>
      </w:r>
      <w:r>
        <w:rPr>
          <w:rFonts w:hint="default" w:ascii="Times New Roman" w:hAnsi="Times New Roman" w:eastAsia="方正仿宋_GBK" w:cs="Times New Roman"/>
          <w:color w:val="000000"/>
          <w:sz w:val="32"/>
          <w:szCs w:val="32"/>
          <w:lang w:val="en-US" w:eastAsia="zh-CN"/>
        </w:rPr>
        <w:t>第一</w:t>
      </w:r>
      <w:r>
        <w:rPr>
          <w:rFonts w:hint="eastAsia" w:ascii="Times New Roman" w:hAnsi="Times New Roman" w:eastAsia="方正仿宋_GBK" w:cs="Times New Roman"/>
          <w:color w:val="000000"/>
          <w:sz w:val="32"/>
          <w:szCs w:val="32"/>
          <w:lang w:val="en-US" w:eastAsia="zh-CN"/>
        </w:rPr>
        <w:t>时间举报</w:t>
      </w:r>
      <w:r>
        <w:rPr>
          <w:rFonts w:hint="default" w:ascii="Times New Roman" w:hAnsi="Times New Roman" w:eastAsia="方正仿宋_GBK" w:cs="Times New Roman"/>
          <w:color w:val="000000"/>
          <w:sz w:val="32"/>
          <w:szCs w:val="32"/>
          <w:lang w:val="en-US" w:eastAsia="zh-CN"/>
        </w:rPr>
        <w:t>并经核实的奖励</w:t>
      </w:r>
      <w:r>
        <w:rPr>
          <w:rFonts w:hint="eastAsia" w:ascii="Times New Roman" w:hAnsi="Times New Roman" w:eastAsia="方正仿宋_GBK" w:cs="Times New Roman"/>
          <w:color w:val="000000"/>
          <w:sz w:val="32"/>
          <w:szCs w:val="32"/>
          <w:shd w:val="clear" w:color="auto" w:fill="auto"/>
          <w:lang w:val="en-US" w:eastAsia="zh-CN"/>
        </w:rPr>
        <w:t>500元至100</w:t>
      </w:r>
      <w:r>
        <w:rPr>
          <w:rFonts w:hint="default" w:ascii="Times New Roman" w:hAnsi="Times New Roman" w:eastAsia="方正仿宋_GBK" w:cs="Times New Roman"/>
          <w:color w:val="000000"/>
          <w:sz w:val="32"/>
          <w:szCs w:val="32"/>
          <w:shd w:val="clear" w:color="auto" w:fill="auto"/>
          <w:lang w:val="en-US" w:eastAsia="zh-CN"/>
        </w:rPr>
        <w:t>0元</w:t>
      </w:r>
      <w:r>
        <w:rPr>
          <w:rFonts w:hint="default" w:ascii="Times New Roman" w:hAnsi="Times New Roman" w:eastAsia="方正仿宋_GBK" w:cs="Times New Roman"/>
          <w:color w:val="000000"/>
          <w:sz w:val="32"/>
          <w:szCs w:val="32"/>
          <w:lang w:val="en-US" w:eastAsia="zh-CN"/>
        </w:rPr>
        <w:t>；发现</w:t>
      </w:r>
      <w:r>
        <w:rPr>
          <w:rFonts w:hint="eastAsia" w:ascii="Times New Roman" w:hAnsi="Times New Roman" w:eastAsia="方正仿宋_GBK" w:cs="Times New Roman"/>
          <w:color w:val="000000"/>
          <w:sz w:val="32"/>
          <w:szCs w:val="32"/>
          <w:lang w:val="en-US" w:eastAsia="zh-CN"/>
        </w:rPr>
        <w:t>故意</w:t>
      </w:r>
      <w:r>
        <w:rPr>
          <w:rFonts w:hint="default" w:ascii="Times New Roman" w:hAnsi="Times New Roman" w:eastAsia="方正仿宋_GBK" w:cs="Times New Roman"/>
          <w:color w:val="000000"/>
          <w:sz w:val="32"/>
          <w:szCs w:val="32"/>
          <w:lang w:val="en-US" w:eastAsia="zh-CN"/>
        </w:rPr>
        <w:t>纵火者第一</w:t>
      </w:r>
      <w:r>
        <w:rPr>
          <w:rFonts w:hint="eastAsia" w:ascii="Times New Roman" w:hAnsi="Times New Roman" w:eastAsia="方正仿宋_GBK" w:cs="Times New Roman"/>
          <w:color w:val="000000"/>
          <w:sz w:val="32"/>
          <w:szCs w:val="32"/>
          <w:lang w:val="en-US" w:eastAsia="zh-CN"/>
        </w:rPr>
        <w:t>时间</w:t>
      </w:r>
      <w:r>
        <w:rPr>
          <w:rFonts w:hint="default" w:ascii="Times New Roman" w:hAnsi="Times New Roman" w:eastAsia="方正仿宋_GBK" w:cs="Times New Roman"/>
          <w:color w:val="000000"/>
          <w:sz w:val="32"/>
          <w:szCs w:val="32"/>
          <w:lang w:val="en-US" w:eastAsia="zh-CN"/>
        </w:rPr>
        <w:t>举报并协助有关部门侦破该案件的奖励</w:t>
      </w:r>
      <w:r>
        <w:rPr>
          <w:rFonts w:hint="default" w:ascii="Times New Roman" w:hAnsi="Times New Roman" w:eastAsia="方正仿宋_GBK" w:cs="Times New Roman"/>
          <w:color w:val="000000"/>
          <w:sz w:val="32"/>
          <w:szCs w:val="32"/>
          <w:shd w:val="clear" w:color="auto" w:fill="auto"/>
          <w:lang w:val="en-US" w:eastAsia="zh-CN"/>
        </w:rPr>
        <w:t>1000</w:t>
      </w:r>
      <w:r>
        <w:rPr>
          <w:rFonts w:hint="eastAsia" w:ascii="Times New Roman" w:hAnsi="Times New Roman" w:eastAsia="方正仿宋_GBK" w:cs="Times New Roman"/>
          <w:color w:val="000000"/>
          <w:sz w:val="32"/>
          <w:szCs w:val="32"/>
          <w:shd w:val="clear" w:color="auto" w:fill="auto"/>
          <w:lang w:val="en-US" w:eastAsia="zh-CN"/>
        </w:rPr>
        <w:t>元至5000</w:t>
      </w:r>
      <w:r>
        <w:rPr>
          <w:rFonts w:hint="default" w:ascii="Times New Roman" w:hAnsi="Times New Roman" w:eastAsia="方正仿宋_GBK" w:cs="Times New Roman"/>
          <w:color w:val="000000"/>
          <w:sz w:val="32"/>
          <w:szCs w:val="32"/>
          <w:shd w:val="clear" w:color="auto" w:fill="auto"/>
          <w:lang w:val="en-US" w:eastAsia="zh-CN"/>
        </w:rPr>
        <w:t>元</w:t>
      </w:r>
      <w:r>
        <w:rPr>
          <w:rFonts w:hint="default" w:ascii="Times New Roman" w:hAnsi="Times New Roman" w:eastAsia="方正仿宋_GBK" w:cs="Times New Roman"/>
          <w:color w:val="000000"/>
          <w:sz w:val="32"/>
          <w:szCs w:val="32"/>
          <w:lang w:val="en-US"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576" w:lineRule="exact"/>
        <w:ind w:left="0" w:leftChars="0" w:firstLine="640" w:firstLineChars="200"/>
        <w:textAlignment w:val="auto"/>
        <w:outlineLvl w:val="9"/>
        <w:rPr>
          <w:rFonts w:hint="default"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（二）</w:t>
      </w:r>
      <w:r>
        <w:rPr>
          <w:rFonts w:hint="default" w:ascii="Times New Roman" w:hAnsi="Times New Roman" w:eastAsia="方正仿宋_GBK" w:cs="Times New Roman"/>
          <w:color w:val="000000"/>
          <w:sz w:val="32"/>
          <w:szCs w:val="32"/>
          <w:lang w:val="en-US" w:eastAsia="zh-CN"/>
        </w:rPr>
        <w:t>举报各类</w:t>
      </w:r>
      <w:r>
        <w:rPr>
          <w:rFonts w:hint="eastAsia" w:ascii="Times New Roman" w:hAnsi="Times New Roman" w:eastAsia="方正仿宋_GBK" w:cs="Times New Roman"/>
          <w:color w:val="000000"/>
          <w:sz w:val="32"/>
          <w:szCs w:val="32"/>
          <w:lang w:val="en-US" w:eastAsia="zh-CN"/>
        </w:rPr>
        <w:t>林业</w:t>
      </w:r>
      <w:r>
        <w:rPr>
          <w:rFonts w:hint="default" w:ascii="Times New Roman" w:hAnsi="Times New Roman" w:eastAsia="方正仿宋_GBK" w:cs="Times New Roman"/>
          <w:color w:val="000000"/>
          <w:sz w:val="32"/>
          <w:szCs w:val="32"/>
          <w:lang w:val="en-US" w:eastAsia="zh-CN"/>
        </w:rPr>
        <w:t>安全生产</w:t>
      </w:r>
      <w:r>
        <w:rPr>
          <w:rFonts w:hint="eastAsia" w:ascii="Times New Roman" w:hAnsi="Times New Roman" w:eastAsia="方正仿宋_GBK" w:cs="Times New Roman"/>
          <w:color w:val="000000"/>
          <w:sz w:val="32"/>
          <w:szCs w:val="32"/>
          <w:lang w:val="en-US" w:eastAsia="zh-CN"/>
        </w:rPr>
        <w:t>违法违规行为及隐患</w:t>
      </w:r>
      <w:r>
        <w:rPr>
          <w:rFonts w:hint="default" w:ascii="Times New Roman" w:hAnsi="Times New Roman" w:eastAsia="方正仿宋_GBK" w:cs="Times New Roman"/>
          <w:color w:val="000000"/>
          <w:sz w:val="32"/>
          <w:szCs w:val="32"/>
          <w:lang w:val="en-US" w:eastAsia="zh-CN"/>
        </w:rPr>
        <w:t>，奖励金额按照行政处罚金额的15%计算，最高不超过</w:t>
      </w:r>
      <w:r>
        <w:rPr>
          <w:rFonts w:hint="eastAsia" w:ascii="Times New Roman" w:hAnsi="Times New Roman" w:eastAsia="方正仿宋_GBK" w:cs="Times New Roman"/>
          <w:color w:val="000000"/>
          <w:sz w:val="32"/>
          <w:szCs w:val="32"/>
          <w:lang w:val="en-US" w:eastAsia="zh-CN"/>
        </w:rPr>
        <w:t>30</w:t>
      </w:r>
      <w:r>
        <w:rPr>
          <w:rFonts w:hint="default" w:ascii="Times New Roman" w:hAnsi="Times New Roman" w:eastAsia="方正仿宋_GBK" w:cs="Times New Roman"/>
          <w:color w:val="000000"/>
          <w:sz w:val="32"/>
          <w:szCs w:val="32"/>
          <w:lang w:val="en-US" w:eastAsia="zh-CN"/>
        </w:rPr>
        <w:t>万元。</w:t>
      </w:r>
    </w:p>
    <w:p>
      <w:pPr>
        <w:keepNext w:val="0"/>
        <w:keepLines w:val="0"/>
        <w:pageBreakBefore w:val="0"/>
        <w:widowControl w:val="0"/>
        <w:shd w:val="clear" w:color="auto" w:fill="auto"/>
        <w:kinsoku/>
        <w:wordWrap/>
        <w:overflowPunct/>
        <w:topLinePunct w:val="0"/>
        <w:autoSpaceDE/>
        <w:autoSpaceDN/>
        <w:bidi w:val="0"/>
        <w:adjustRightInd/>
        <w:snapToGrid/>
        <w:spacing w:line="576" w:lineRule="exact"/>
        <w:ind w:left="0" w:leftChars="0" w:firstLine="640" w:firstLineChars="200"/>
        <w:jc w:val="left"/>
        <w:textAlignment w:val="auto"/>
        <w:outlineLvl w:val="9"/>
        <w:rPr>
          <w:rFonts w:hint="default" w:ascii="Times New Roman" w:hAnsi="Times New Roman" w:eastAsia="方正仿宋_GBK" w:cs="Times New Roman"/>
          <w:color w:val="000000"/>
          <w:kern w:val="0"/>
          <w:sz w:val="32"/>
          <w:szCs w:val="32"/>
          <w:u w:val="none"/>
        </w:rPr>
      </w:pPr>
      <w:r>
        <w:rPr>
          <w:rFonts w:hint="default" w:ascii="方正黑体_GBK" w:hAnsi="方正黑体_GBK" w:eastAsia="方正黑体_GBK" w:cs="方正黑体_GBK"/>
          <w:color w:val="000000"/>
          <w:sz w:val="32"/>
          <w:szCs w:val="32"/>
        </w:rPr>
        <w:t>第</w:t>
      </w:r>
      <w:r>
        <w:rPr>
          <w:rFonts w:hint="eastAsia" w:ascii="方正黑体_GBK" w:hAnsi="方正黑体_GBK" w:eastAsia="方正黑体_GBK" w:cs="方正黑体_GBK"/>
          <w:color w:val="000000"/>
          <w:sz w:val="32"/>
          <w:szCs w:val="32"/>
          <w:lang w:eastAsia="zh-CN"/>
        </w:rPr>
        <w:t>六</w:t>
      </w:r>
      <w:r>
        <w:rPr>
          <w:rFonts w:hint="default" w:ascii="方正黑体_GBK" w:hAnsi="方正黑体_GBK" w:eastAsia="方正黑体_GBK" w:cs="方正黑体_GBK"/>
          <w:color w:val="000000"/>
          <w:sz w:val="32"/>
          <w:szCs w:val="32"/>
        </w:rPr>
        <w:t>条</w:t>
      </w:r>
      <w:r>
        <w:rPr>
          <w:rFonts w:hint="default" w:ascii="Times New Roman" w:hAnsi="Times New Roman" w:eastAsia="方正仿宋_GBK" w:cs="Times New Roman"/>
          <w:color w:val="000000"/>
          <w:kern w:val="0"/>
          <w:sz w:val="32"/>
          <w:szCs w:val="32"/>
          <w:u w:val="none"/>
        </w:rPr>
        <w:t xml:space="preserve">  </w:t>
      </w:r>
      <w:r>
        <w:rPr>
          <w:rFonts w:hint="default" w:ascii="Times New Roman" w:hAnsi="Times New Roman" w:eastAsia="方正仿宋_GBK" w:cs="Times New Roman"/>
          <w:color w:val="000000"/>
          <w:sz w:val="32"/>
          <w:szCs w:val="32"/>
          <w:lang w:val="en-US" w:eastAsia="zh-CN"/>
        </w:rPr>
        <w:t>多人多次举报同一事项的，奖励</w:t>
      </w:r>
      <w:r>
        <w:rPr>
          <w:rFonts w:hint="default" w:ascii="Times New Roman" w:hAnsi="Times New Roman" w:eastAsia="方正仿宋_GBK" w:cs="Times New Roman"/>
          <w:color w:val="000000"/>
          <w:sz w:val="32"/>
          <w:szCs w:val="32"/>
          <w:shd w:val="clear" w:color="auto" w:fill="auto"/>
          <w:lang w:val="en-US" w:eastAsia="zh-CN"/>
        </w:rPr>
        <w:t>第一</w:t>
      </w:r>
      <w:r>
        <w:rPr>
          <w:rFonts w:hint="eastAsia" w:ascii="Times New Roman" w:hAnsi="Times New Roman" w:eastAsia="方正仿宋_GBK" w:cs="Times New Roman"/>
          <w:color w:val="000000"/>
          <w:sz w:val="32"/>
          <w:szCs w:val="32"/>
          <w:shd w:val="clear" w:color="auto" w:fill="auto"/>
          <w:lang w:val="en-US" w:eastAsia="zh-CN"/>
        </w:rPr>
        <w:t>时间</w:t>
      </w:r>
      <w:r>
        <w:rPr>
          <w:rFonts w:hint="default" w:ascii="Times New Roman" w:hAnsi="Times New Roman" w:eastAsia="方正仿宋_GBK" w:cs="Times New Roman"/>
          <w:color w:val="000000"/>
          <w:sz w:val="32"/>
          <w:szCs w:val="32"/>
          <w:lang w:val="en-US" w:eastAsia="zh-CN"/>
        </w:rPr>
        <w:t xml:space="preserve">举报人；多人联名举报同一事项的，由实名举报第一署名人或者其书面委托的其他署名人领取奖金。 </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outlineLvl w:val="9"/>
        <w:rPr>
          <w:rFonts w:hint="default" w:ascii="Times New Roman" w:hAnsi="Times New Roman" w:eastAsia="方正仿宋_GBK" w:cs="Times New Roman"/>
          <w:color w:val="000000"/>
          <w:sz w:val="32"/>
          <w:szCs w:val="32"/>
          <w:lang w:val="en-US" w:eastAsia="zh-CN"/>
        </w:rPr>
      </w:pPr>
      <w:r>
        <w:rPr>
          <w:rFonts w:hint="default" w:ascii="方正黑体_GBK" w:hAnsi="方正黑体_GBK" w:eastAsia="方正黑体_GBK" w:cs="方正黑体_GBK"/>
          <w:color w:val="000000"/>
          <w:sz w:val="32"/>
          <w:szCs w:val="32"/>
        </w:rPr>
        <w:t>第</w:t>
      </w:r>
      <w:r>
        <w:rPr>
          <w:rFonts w:hint="eastAsia" w:ascii="方正黑体_GBK" w:hAnsi="方正黑体_GBK" w:eastAsia="方正黑体_GBK" w:cs="方正黑体_GBK"/>
          <w:color w:val="000000"/>
          <w:sz w:val="32"/>
          <w:szCs w:val="32"/>
          <w:lang w:eastAsia="zh-CN"/>
        </w:rPr>
        <w:t>七</w:t>
      </w:r>
      <w:r>
        <w:rPr>
          <w:rFonts w:hint="default" w:ascii="方正黑体_GBK" w:hAnsi="方正黑体_GBK" w:eastAsia="方正黑体_GBK" w:cs="方正黑体_GBK"/>
          <w:color w:val="000000"/>
          <w:sz w:val="32"/>
          <w:szCs w:val="32"/>
        </w:rPr>
        <w:t>条</w:t>
      </w:r>
      <w:r>
        <w:rPr>
          <w:rFonts w:hint="default" w:ascii="Times New Roman" w:hAnsi="Times New Roman" w:eastAsia="方正楷体_GBK" w:cs="Times New Roman"/>
          <w:color w:val="000000"/>
          <w:sz w:val="32"/>
          <w:szCs w:val="32"/>
          <w:u w:val="none"/>
        </w:rPr>
        <w:t xml:space="preserve"> </w:t>
      </w:r>
      <w:r>
        <w:rPr>
          <w:rFonts w:hint="default" w:ascii="Times New Roman" w:hAnsi="Times New Roman" w:eastAsia="方正仿宋_GBK" w:cs="Times New Roman"/>
          <w:color w:val="000000"/>
          <w:kern w:val="0"/>
          <w:sz w:val="32"/>
          <w:szCs w:val="32"/>
          <w:u w:val="none"/>
        </w:rPr>
        <w:t xml:space="preserve"> </w:t>
      </w:r>
      <w:r>
        <w:rPr>
          <w:rFonts w:hint="default" w:ascii="Times New Roman" w:hAnsi="Times New Roman" w:eastAsia="方正仿宋_GBK" w:cs="Times New Roman"/>
          <w:color w:val="000000"/>
          <w:sz w:val="32"/>
          <w:szCs w:val="32"/>
          <w:lang w:val="en-US" w:eastAsia="zh-CN"/>
        </w:rPr>
        <w:t>举报奖励的审核和实施：</w:t>
      </w:r>
    </w:p>
    <w:p>
      <w:pPr>
        <w:keepNext w:val="0"/>
        <w:keepLines w:val="0"/>
        <w:pageBreakBefore w:val="0"/>
        <w:widowControl w:val="0"/>
        <w:shd w:val="clear" w:color="auto" w:fill="auto"/>
        <w:kinsoku/>
        <w:wordWrap/>
        <w:overflowPunct/>
        <w:topLinePunct w:val="0"/>
        <w:autoSpaceDE/>
        <w:autoSpaceDN/>
        <w:bidi w:val="0"/>
        <w:adjustRightInd/>
        <w:snapToGrid/>
        <w:spacing w:line="576" w:lineRule="exact"/>
        <w:ind w:left="0" w:leftChars="0" w:firstLine="640" w:firstLineChars="200"/>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（一）举报经核查属实的，实行一事一奖励，</w:t>
      </w:r>
      <w:r>
        <w:rPr>
          <w:rFonts w:hint="eastAsia" w:ascii="Times New Roman" w:hAnsi="Times New Roman" w:eastAsia="方正仿宋_GBK" w:cs="Times New Roman"/>
          <w:color w:val="000000"/>
          <w:sz w:val="32"/>
          <w:szCs w:val="32"/>
          <w:lang w:val="en-US" w:eastAsia="zh-CN"/>
        </w:rPr>
        <w:t>应在核查属实后</w:t>
      </w:r>
      <w:r>
        <w:rPr>
          <w:rFonts w:hint="default" w:ascii="Times New Roman" w:hAnsi="Times New Roman" w:eastAsia="方正仿宋_GBK" w:cs="Times New Roman"/>
          <w:color w:val="000000"/>
          <w:sz w:val="32"/>
          <w:szCs w:val="32"/>
          <w:lang w:val="en-US" w:eastAsia="zh-CN"/>
        </w:rPr>
        <w:t>20日内发出领奖通知。</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w:t>
      </w:r>
      <w:r>
        <w:rPr>
          <w:rFonts w:hint="eastAsia" w:ascii="Times New Roman" w:hAnsi="Times New Roman" w:eastAsia="方正仿宋_GBK" w:cs="Times New Roman"/>
          <w:color w:val="000000"/>
          <w:sz w:val="32"/>
          <w:szCs w:val="32"/>
          <w:lang w:val="en-US" w:eastAsia="zh-CN"/>
        </w:rPr>
        <w:t>二</w:t>
      </w:r>
      <w:r>
        <w:rPr>
          <w:rFonts w:hint="default"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shd w:val="clear" w:color="auto" w:fill="auto"/>
          <w:lang w:val="en-US" w:eastAsia="zh-CN"/>
        </w:rPr>
        <w:t>举报人</w:t>
      </w:r>
      <w:r>
        <w:rPr>
          <w:rFonts w:hint="eastAsia" w:ascii="Times New Roman" w:hAnsi="Times New Roman" w:eastAsia="方正仿宋_GBK" w:cs="Times New Roman"/>
          <w:color w:val="000000"/>
          <w:sz w:val="32"/>
          <w:szCs w:val="32"/>
          <w:shd w:val="clear" w:color="auto" w:fill="auto"/>
          <w:lang w:val="en-US" w:eastAsia="zh-CN"/>
        </w:rPr>
        <w:t>接到领奖通知后，</w:t>
      </w:r>
      <w:r>
        <w:rPr>
          <w:rFonts w:hint="default" w:ascii="Times New Roman" w:hAnsi="Times New Roman" w:eastAsia="方正仿宋_GBK" w:cs="Times New Roman"/>
          <w:color w:val="000000"/>
          <w:sz w:val="32"/>
          <w:szCs w:val="32"/>
          <w:lang w:val="en-US" w:eastAsia="zh-CN"/>
        </w:rPr>
        <w:t>应当在60日内凭举报人有效证件</w:t>
      </w:r>
      <w:r>
        <w:rPr>
          <w:rFonts w:hint="eastAsia" w:ascii="Times New Roman" w:hAnsi="Times New Roman" w:eastAsia="方正仿宋_GBK" w:cs="Times New Roman"/>
          <w:color w:val="000000"/>
          <w:sz w:val="32"/>
          <w:szCs w:val="32"/>
          <w:lang w:val="en-US" w:eastAsia="zh-CN"/>
        </w:rPr>
        <w:t>通过现场、银行转账等方式</w:t>
      </w:r>
      <w:r>
        <w:rPr>
          <w:rFonts w:hint="default" w:ascii="Times New Roman" w:hAnsi="Times New Roman" w:eastAsia="方正仿宋_GBK" w:cs="Times New Roman"/>
          <w:color w:val="000000"/>
          <w:sz w:val="32"/>
          <w:szCs w:val="32"/>
          <w:lang w:val="en-US" w:eastAsia="zh-CN"/>
        </w:rPr>
        <w:t>领取奖金；无法通知举报人的，</w:t>
      </w:r>
      <w:r>
        <w:rPr>
          <w:rFonts w:hint="eastAsia" w:ascii="Times New Roman" w:hAnsi="Times New Roman" w:eastAsia="方正仿宋_GBK" w:cs="Times New Roman"/>
          <w:color w:val="000000"/>
          <w:sz w:val="32"/>
          <w:szCs w:val="32"/>
          <w:shd w:val="clear" w:color="auto" w:fill="auto"/>
          <w:lang w:val="en-US" w:eastAsia="zh-CN"/>
        </w:rPr>
        <w:t>应在</w:t>
      </w:r>
      <w:r>
        <w:rPr>
          <w:rFonts w:hint="default" w:ascii="Times New Roman" w:hAnsi="Times New Roman" w:eastAsia="方正仿宋_GBK" w:cs="Times New Roman"/>
          <w:color w:val="000000"/>
          <w:sz w:val="32"/>
          <w:szCs w:val="32"/>
          <w:shd w:val="clear" w:color="auto" w:fill="auto"/>
          <w:lang w:val="en-US" w:eastAsia="zh-CN"/>
        </w:rPr>
        <w:t>受理举报的</w:t>
      </w:r>
      <w:r>
        <w:rPr>
          <w:rFonts w:hint="eastAsia" w:ascii="Times New Roman" w:hAnsi="Times New Roman" w:eastAsia="方正仿宋_GBK" w:cs="Times New Roman"/>
          <w:color w:val="000000"/>
          <w:sz w:val="32"/>
          <w:szCs w:val="32"/>
          <w:shd w:val="clear" w:color="auto" w:fill="auto"/>
          <w:lang w:val="en-US" w:eastAsia="zh-CN"/>
        </w:rPr>
        <w:t>林业主管部门官网对举报事项</w:t>
      </w:r>
      <w:r>
        <w:rPr>
          <w:rFonts w:hint="default" w:ascii="Times New Roman" w:hAnsi="Times New Roman" w:eastAsia="方正仿宋_GBK" w:cs="Times New Roman"/>
          <w:color w:val="000000"/>
          <w:sz w:val="32"/>
          <w:szCs w:val="32"/>
          <w:shd w:val="clear" w:color="auto" w:fill="auto"/>
          <w:lang w:val="en-US" w:eastAsia="zh-CN"/>
        </w:rPr>
        <w:t>进行公告。</w:t>
      </w:r>
      <w:r>
        <w:rPr>
          <w:rFonts w:hint="eastAsia" w:ascii="Times New Roman" w:hAnsi="Times New Roman" w:eastAsia="方正仿宋_GBK" w:cs="Times New Roman"/>
          <w:color w:val="000000"/>
          <w:sz w:val="32"/>
          <w:szCs w:val="32"/>
          <w:lang w:val="en-US" w:eastAsia="zh-CN"/>
        </w:rPr>
        <w:t>60日内</w:t>
      </w:r>
      <w:r>
        <w:rPr>
          <w:rFonts w:hint="default" w:ascii="Times New Roman" w:hAnsi="Times New Roman" w:eastAsia="方正仿宋_GBK" w:cs="Times New Roman"/>
          <w:color w:val="000000"/>
          <w:sz w:val="32"/>
          <w:szCs w:val="32"/>
          <w:lang w:val="en-US" w:eastAsia="zh-CN"/>
        </w:rPr>
        <w:t>未领取奖金者，视为放弃领奖权利。</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outlineLvl w:val="9"/>
        <w:rPr>
          <w:rFonts w:hint="default" w:ascii="Times New Roman" w:hAnsi="Times New Roman" w:eastAsia="方正仿宋_GBK" w:cs="Times New Roman"/>
          <w:color w:val="000000"/>
          <w:sz w:val="32"/>
          <w:szCs w:val="32"/>
          <w:lang w:val="en-US" w:eastAsia="zh-CN"/>
        </w:rPr>
      </w:pPr>
      <w:r>
        <w:rPr>
          <w:rFonts w:hint="default" w:ascii="方正黑体_GBK" w:hAnsi="方正黑体_GBK" w:eastAsia="方正黑体_GBK" w:cs="方正黑体_GBK"/>
          <w:color w:val="000000"/>
          <w:sz w:val="32"/>
          <w:szCs w:val="32"/>
        </w:rPr>
        <w:t>第</w:t>
      </w:r>
      <w:r>
        <w:rPr>
          <w:rFonts w:hint="eastAsia" w:ascii="方正黑体_GBK" w:hAnsi="方正黑体_GBK" w:eastAsia="方正黑体_GBK" w:cs="方正黑体_GBK"/>
          <w:color w:val="000000"/>
          <w:sz w:val="32"/>
          <w:szCs w:val="32"/>
          <w:lang w:eastAsia="zh-CN"/>
        </w:rPr>
        <w:t>八</w:t>
      </w:r>
      <w:r>
        <w:rPr>
          <w:rFonts w:hint="default" w:ascii="方正黑体_GBK" w:hAnsi="方正黑体_GBK" w:eastAsia="方正黑体_GBK" w:cs="方正黑体_GBK"/>
          <w:color w:val="000000"/>
          <w:sz w:val="32"/>
          <w:szCs w:val="32"/>
        </w:rPr>
        <w:t>条</w:t>
      </w:r>
      <w:r>
        <w:rPr>
          <w:rFonts w:hint="default" w:ascii="Times New Roman" w:hAnsi="Times New Roman" w:eastAsia="方正楷体_GBK" w:cs="Times New Roman"/>
          <w:color w:val="000000"/>
          <w:sz w:val="32"/>
          <w:szCs w:val="32"/>
          <w:u w:val="none"/>
          <w:lang w:val="en-US" w:eastAsia="zh-CN"/>
        </w:rPr>
        <w:t xml:space="preserve"> </w:t>
      </w:r>
      <w:r>
        <w:rPr>
          <w:rFonts w:hint="eastAsia" w:ascii="Times New Roman" w:hAnsi="Times New Roman" w:eastAsia="方正楷体_GBK" w:cs="Times New Roman"/>
          <w:color w:val="000000"/>
          <w:sz w:val="32"/>
          <w:szCs w:val="32"/>
          <w:u w:val="none"/>
          <w:lang w:val="en-US" w:eastAsia="zh-CN"/>
        </w:rPr>
        <w:t xml:space="preserve"> </w:t>
      </w:r>
      <w:r>
        <w:rPr>
          <w:rFonts w:hint="default" w:ascii="Times New Roman" w:hAnsi="Times New Roman" w:eastAsia="方正仿宋_GBK" w:cs="Times New Roman"/>
          <w:color w:val="000000"/>
          <w:sz w:val="32"/>
          <w:szCs w:val="32"/>
          <w:lang w:val="en-US" w:eastAsia="zh-CN"/>
        </w:rPr>
        <w:t>下列情况不适用于本办法：</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（一）被举报事项已被有关部门掌握，正在调查处理的；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（二）被举报事项已被责令限期改正，正在责令期限内的；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（三）被举报单位在举报前已排查出举报事项并列入整改计划或已整改的；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（四）经核查，举报事项不存在或者无法核实的；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（五）举报事项已被新闻媒体曝光的；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（六）司法机关正在办理或已结案的涉法涉诉事项的；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（七）其他负有</w:t>
      </w:r>
      <w:r>
        <w:rPr>
          <w:rFonts w:hint="eastAsia" w:ascii="Times New Roman" w:hAnsi="Times New Roman" w:eastAsia="方正仿宋_GBK" w:cs="Times New Roman"/>
          <w:color w:val="000000"/>
          <w:sz w:val="32"/>
          <w:szCs w:val="32"/>
          <w:lang w:val="en-US" w:eastAsia="zh-CN"/>
        </w:rPr>
        <w:t>森林防火和林业</w:t>
      </w:r>
      <w:r>
        <w:rPr>
          <w:rFonts w:hint="default" w:ascii="Times New Roman" w:hAnsi="Times New Roman" w:eastAsia="方正仿宋_GBK" w:cs="Times New Roman"/>
          <w:color w:val="000000"/>
          <w:sz w:val="32"/>
          <w:szCs w:val="32"/>
          <w:lang w:val="en-US" w:eastAsia="zh-CN"/>
        </w:rPr>
        <w:t>安全生产监督管理职责的部门依据所监管行业领域的举报奖励规定，对同一举报事项已给予奖励的；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（八）具有监管、监察职责的工作人员及其近亲属或其授意他人举报的。</w:t>
      </w:r>
    </w:p>
    <w:p>
      <w:pPr>
        <w:keepNext w:val="0"/>
        <w:keepLines w:val="0"/>
        <w:pageBreakBefore w:val="0"/>
        <w:widowControl w:val="0"/>
        <w:shd w:val="clear" w:color="auto" w:fill="auto"/>
        <w:kinsoku/>
        <w:wordWrap/>
        <w:overflowPunct/>
        <w:topLinePunct w:val="0"/>
        <w:autoSpaceDE/>
        <w:autoSpaceDN/>
        <w:bidi w:val="0"/>
        <w:adjustRightInd/>
        <w:snapToGrid/>
        <w:spacing w:line="576" w:lineRule="exact"/>
        <w:ind w:left="0" w:lef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方正黑体_GBK" w:hAnsi="方正黑体_GBK" w:eastAsia="方正黑体_GBK" w:cs="方正黑体_GBK"/>
          <w:color w:val="000000"/>
          <w:sz w:val="32"/>
          <w:szCs w:val="32"/>
        </w:rPr>
        <w:t>第</w:t>
      </w:r>
      <w:r>
        <w:rPr>
          <w:rFonts w:hint="eastAsia" w:ascii="方正黑体_GBK" w:hAnsi="方正黑体_GBK" w:eastAsia="方正黑体_GBK" w:cs="方正黑体_GBK"/>
          <w:color w:val="000000"/>
          <w:sz w:val="32"/>
          <w:szCs w:val="32"/>
          <w:lang w:val="en-US" w:eastAsia="zh-CN"/>
        </w:rPr>
        <w:t>九</w:t>
      </w:r>
      <w:r>
        <w:rPr>
          <w:rFonts w:hint="default" w:ascii="方正黑体_GBK" w:hAnsi="方正黑体_GBK" w:eastAsia="方正黑体_GBK" w:cs="方正黑体_GBK"/>
          <w:color w:val="000000"/>
          <w:sz w:val="32"/>
          <w:szCs w:val="32"/>
        </w:rPr>
        <w:t>条</w:t>
      </w:r>
      <w:r>
        <w:rPr>
          <w:rFonts w:hint="default" w:ascii="Times New Roman" w:hAnsi="Times New Roman" w:eastAsia="方正仿宋_GBK" w:cs="Times New Roman"/>
          <w:color w:val="000000"/>
          <w:sz w:val="32"/>
          <w:szCs w:val="32"/>
        </w:rPr>
        <w:t xml:space="preserve">  </w:t>
      </w:r>
      <w:r>
        <w:rPr>
          <w:rFonts w:hint="eastAsia" w:ascii="Times New Roman" w:hAnsi="Times New Roman" w:eastAsia="方正仿宋_GBK" w:cs="Times New Roman"/>
          <w:color w:val="000000"/>
          <w:sz w:val="32"/>
          <w:szCs w:val="32"/>
          <w:lang w:eastAsia="zh-CN"/>
        </w:rPr>
        <w:t>市林业局</w:t>
      </w:r>
      <w:r>
        <w:rPr>
          <w:rFonts w:hint="default" w:ascii="Times New Roman" w:hAnsi="Times New Roman" w:eastAsia="方正仿宋_GBK" w:cs="Times New Roman"/>
          <w:color w:val="000000"/>
          <w:sz w:val="32"/>
          <w:szCs w:val="32"/>
          <w:lang w:val="en-US" w:eastAsia="zh-CN"/>
        </w:rPr>
        <w:t>将举报奖励资金纳入财政预算，并接受审计部门、监察机关的监督。</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outlineLvl w:val="9"/>
        <w:rPr>
          <w:rFonts w:hint="default" w:ascii="Times New Roman" w:hAnsi="Times New Roman" w:eastAsia="方正仿宋_GBK" w:cs="Times New Roman"/>
          <w:color w:val="000000"/>
          <w:sz w:val="32"/>
          <w:szCs w:val="32"/>
          <w:lang w:val="en-US" w:eastAsia="zh-CN"/>
        </w:rPr>
      </w:pPr>
      <w:r>
        <w:rPr>
          <w:rFonts w:hint="default" w:ascii="方正黑体_GBK" w:hAnsi="方正黑体_GBK" w:eastAsia="方正黑体_GBK" w:cs="方正黑体_GBK"/>
          <w:color w:val="000000"/>
          <w:sz w:val="32"/>
          <w:szCs w:val="32"/>
        </w:rPr>
        <w:t>第十条</w:t>
      </w:r>
      <w:r>
        <w:rPr>
          <w:rFonts w:hint="default" w:ascii="Times New Roman" w:hAnsi="Times New Roman" w:eastAsia="方正仿宋_GBK" w:cs="Times New Roman"/>
          <w:color w:val="000000"/>
          <w:sz w:val="32"/>
          <w:szCs w:val="32"/>
        </w:rPr>
        <w:t xml:space="preserve">  </w:t>
      </w:r>
      <w:r>
        <w:rPr>
          <w:rFonts w:hint="default" w:ascii="Times New Roman" w:hAnsi="Times New Roman" w:eastAsia="方正仿宋_GBK" w:cs="Times New Roman"/>
          <w:color w:val="000000"/>
          <w:sz w:val="32"/>
          <w:szCs w:val="32"/>
          <w:lang w:val="en-US" w:eastAsia="zh-CN"/>
        </w:rPr>
        <w:t>参与举报事项调查处理的人员</w:t>
      </w:r>
      <w:r>
        <w:rPr>
          <w:rFonts w:hint="eastAsia" w:ascii="Times New Roman" w:hAnsi="Times New Roman" w:eastAsia="方正仿宋_GBK" w:cs="Times New Roman"/>
          <w:color w:val="000000"/>
          <w:sz w:val="32"/>
          <w:szCs w:val="32"/>
          <w:lang w:val="en-US" w:eastAsia="zh-CN"/>
        </w:rPr>
        <w:t>应当</w:t>
      </w:r>
      <w:r>
        <w:rPr>
          <w:rFonts w:hint="default" w:ascii="Times New Roman" w:hAnsi="Times New Roman" w:eastAsia="方正仿宋_GBK" w:cs="Times New Roman"/>
          <w:color w:val="000000"/>
          <w:sz w:val="32"/>
          <w:szCs w:val="32"/>
          <w:lang w:val="en-US" w:eastAsia="zh-CN"/>
        </w:rPr>
        <w:t>严格遵守保密纪律，依法保护举报人的合法权益，未经举报人同意，不得以任何方式透露举报人身份、举报内容和奖励等</w:t>
      </w:r>
      <w:r>
        <w:rPr>
          <w:rFonts w:hint="eastAsia" w:ascii="Times New Roman" w:hAnsi="Times New Roman" w:eastAsia="方正仿宋_GBK" w:cs="Times New Roman"/>
          <w:color w:val="000000"/>
          <w:sz w:val="32"/>
          <w:szCs w:val="32"/>
          <w:shd w:val="clear" w:color="auto" w:fill="auto"/>
          <w:lang w:val="en-US" w:eastAsia="zh-CN"/>
        </w:rPr>
        <w:t>信息</w:t>
      </w:r>
      <w:r>
        <w:rPr>
          <w:rFonts w:hint="default" w:ascii="Times New Roman" w:hAnsi="Times New Roman" w:eastAsia="方正仿宋_GBK" w:cs="Times New Roman"/>
          <w:color w:val="000000"/>
          <w:sz w:val="32"/>
          <w:szCs w:val="32"/>
          <w:lang w:val="en-US" w:eastAsia="zh-CN"/>
        </w:rPr>
        <w:t>，违者依法承担相应责任。</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outlineLvl w:val="9"/>
        <w:rPr>
          <w:rFonts w:hint="default" w:ascii="Times New Roman" w:hAnsi="Times New Roman" w:eastAsia="方正仿宋_GBK" w:cs="Times New Roman"/>
          <w:color w:val="000000"/>
          <w:sz w:val="32"/>
          <w:szCs w:val="32"/>
          <w:lang w:val="en-US" w:eastAsia="zh-CN"/>
        </w:rPr>
      </w:pPr>
      <w:r>
        <w:rPr>
          <w:rFonts w:hint="default" w:ascii="方正黑体_GBK" w:hAnsi="方正黑体_GBK" w:eastAsia="方正黑体_GBK" w:cs="方正黑体_GBK"/>
          <w:color w:val="000000"/>
          <w:sz w:val="32"/>
          <w:szCs w:val="32"/>
          <w:lang w:eastAsia="zh-CN"/>
        </w:rPr>
        <w:t>第十</w:t>
      </w:r>
      <w:r>
        <w:rPr>
          <w:rFonts w:hint="eastAsia" w:ascii="方正黑体_GBK" w:hAnsi="方正黑体_GBK" w:eastAsia="方正黑体_GBK" w:cs="方正黑体_GBK"/>
          <w:color w:val="000000"/>
          <w:sz w:val="32"/>
          <w:szCs w:val="32"/>
          <w:lang w:eastAsia="zh-CN"/>
        </w:rPr>
        <w:t>一</w:t>
      </w:r>
      <w:r>
        <w:rPr>
          <w:rFonts w:hint="default" w:ascii="方正黑体_GBK" w:hAnsi="方正黑体_GBK" w:eastAsia="方正黑体_GBK" w:cs="方正黑体_GBK"/>
          <w:color w:val="000000"/>
          <w:sz w:val="32"/>
          <w:szCs w:val="32"/>
          <w:lang w:eastAsia="zh-CN"/>
        </w:rPr>
        <w:t>条</w:t>
      </w:r>
      <w:r>
        <w:rPr>
          <w:rFonts w:hint="default" w:ascii="Times New Roman" w:hAnsi="Times New Roman" w:eastAsia="方正楷体_GBK" w:cs="Times New Roman"/>
          <w:color w:val="000000"/>
          <w:sz w:val="32"/>
          <w:szCs w:val="32"/>
          <w:lang w:val="en-US" w:eastAsia="zh-CN"/>
        </w:rPr>
        <w:t xml:space="preserve"> </w:t>
      </w:r>
      <w:r>
        <w:rPr>
          <w:rFonts w:hint="eastAsia" w:ascii="Times New Roman" w:hAnsi="Times New Roman" w:eastAsia="方正楷体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lang w:val="en-US" w:eastAsia="zh-CN"/>
        </w:rPr>
        <w:t>举报人举报的事项应当客观真实，并对其举报内容的真实性负责，不得捏造、歪曲事实，不得诬告、陷害他人和企业。</w:t>
      </w:r>
    </w:p>
    <w:p>
      <w:pPr>
        <w:keepNext w:val="0"/>
        <w:keepLines w:val="0"/>
        <w:pageBreakBefore w:val="0"/>
        <w:widowControl w:val="0"/>
        <w:shd w:val="clear" w:color="auto" w:fill="auto"/>
        <w:kinsoku/>
        <w:wordWrap/>
        <w:overflowPunct/>
        <w:topLinePunct w:val="0"/>
        <w:autoSpaceDE/>
        <w:autoSpaceDN/>
        <w:bidi w:val="0"/>
        <w:adjustRightInd/>
        <w:snapToGrid/>
        <w:spacing w:line="576" w:lineRule="exact"/>
        <w:ind w:left="0" w:leftChars="0" w:firstLine="640" w:firstLineChars="200"/>
        <w:textAlignment w:val="auto"/>
        <w:outlineLvl w:val="9"/>
        <w:rPr>
          <w:rFonts w:hint="default" w:ascii="Times New Roman" w:hAnsi="Times New Roman" w:eastAsia="方正仿宋_GBK" w:cs="Times New Roman"/>
          <w:color w:val="000000"/>
          <w:sz w:val="32"/>
          <w:szCs w:val="32"/>
          <w:lang w:val="en-US" w:eastAsia="zh-CN"/>
        </w:rPr>
      </w:pPr>
      <w:r>
        <w:rPr>
          <w:rFonts w:hint="default" w:ascii="方正黑体_GBK" w:hAnsi="方正黑体_GBK" w:eastAsia="方正黑体_GBK" w:cs="方正黑体_GBK"/>
          <w:color w:val="000000"/>
          <w:sz w:val="32"/>
          <w:szCs w:val="32"/>
          <w:lang w:eastAsia="zh-CN"/>
        </w:rPr>
        <w:t>第十</w:t>
      </w:r>
      <w:r>
        <w:rPr>
          <w:rFonts w:hint="eastAsia" w:ascii="方正黑体_GBK" w:hAnsi="方正黑体_GBK" w:eastAsia="方正黑体_GBK" w:cs="方正黑体_GBK"/>
          <w:color w:val="000000"/>
          <w:sz w:val="32"/>
          <w:szCs w:val="32"/>
          <w:lang w:eastAsia="zh-CN"/>
        </w:rPr>
        <w:t>二</w:t>
      </w:r>
      <w:r>
        <w:rPr>
          <w:rFonts w:hint="default" w:ascii="方正黑体_GBK" w:hAnsi="方正黑体_GBK" w:eastAsia="方正黑体_GBK" w:cs="方正黑体_GBK"/>
          <w:color w:val="000000"/>
          <w:sz w:val="32"/>
          <w:szCs w:val="32"/>
          <w:lang w:eastAsia="zh-CN"/>
        </w:rPr>
        <w:t>条</w:t>
      </w:r>
      <w:r>
        <w:rPr>
          <w:rFonts w:hint="default" w:ascii="Times New Roman" w:hAnsi="Times New Roman" w:eastAsia="方正楷体_GBK" w:cs="Times New Roman"/>
          <w:color w:val="000000"/>
          <w:sz w:val="32"/>
          <w:szCs w:val="32"/>
          <w:lang w:val="en-US" w:eastAsia="zh-CN"/>
        </w:rPr>
        <w:t xml:space="preserve"> </w:t>
      </w:r>
      <w:r>
        <w:rPr>
          <w:rFonts w:hint="eastAsia" w:ascii="Times New Roman" w:hAnsi="Times New Roman" w:eastAsia="方正楷体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lang w:val="en-US" w:eastAsia="zh-CN"/>
        </w:rPr>
        <w:t>各区县林业主管部门应当建立完善</w:t>
      </w:r>
      <w:r>
        <w:rPr>
          <w:rFonts w:hint="eastAsia" w:ascii="Times New Roman" w:hAnsi="Times New Roman" w:eastAsia="方正仿宋_GBK" w:cs="Times New Roman"/>
          <w:color w:val="000000"/>
          <w:sz w:val="32"/>
          <w:szCs w:val="32"/>
          <w:lang w:val="en-US" w:eastAsia="zh-CN"/>
        </w:rPr>
        <w:t>的森林防火和林业安全生产违法违规行为及隐患</w:t>
      </w:r>
      <w:r>
        <w:rPr>
          <w:rFonts w:hint="default" w:ascii="Times New Roman" w:hAnsi="Times New Roman" w:eastAsia="方正仿宋_GBK" w:cs="Times New Roman"/>
          <w:color w:val="000000"/>
          <w:sz w:val="32"/>
          <w:szCs w:val="32"/>
          <w:lang w:val="en-US" w:eastAsia="zh-CN"/>
        </w:rPr>
        <w:t>举报奖励制度，明确举报受理核查处理机构、办事流程。可以会同本级财政部门依据有关规定，对前款规定的重点举报事项及奖励标准进行细化或者调整，并向社会公告。</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outlineLvl w:val="9"/>
        <w:rPr>
          <w:rFonts w:hint="default" w:ascii="Times New Roman" w:hAnsi="Times New Roman" w:eastAsia="仿宋_GB2312" w:cs="Times New Roman"/>
          <w:color w:val="000000"/>
          <w:sz w:val="32"/>
          <w:szCs w:val="32"/>
          <w:lang w:eastAsia="zh-CN"/>
        </w:rPr>
      </w:pPr>
      <w:r>
        <w:rPr>
          <w:rFonts w:hint="default" w:ascii="方正黑体_GBK" w:hAnsi="方正黑体_GBK" w:eastAsia="方正黑体_GBK" w:cs="方正黑体_GBK"/>
          <w:color w:val="000000"/>
          <w:sz w:val="32"/>
          <w:szCs w:val="32"/>
        </w:rPr>
        <w:t>第十</w:t>
      </w:r>
      <w:r>
        <w:rPr>
          <w:rFonts w:hint="eastAsia" w:ascii="方正黑体_GBK" w:hAnsi="方正黑体_GBK" w:eastAsia="方正黑体_GBK" w:cs="方正黑体_GBK"/>
          <w:color w:val="000000"/>
          <w:sz w:val="32"/>
          <w:szCs w:val="32"/>
          <w:lang w:val="en-US" w:eastAsia="zh-CN"/>
        </w:rPr>
        <w:t>三</w:t>
      </w:r>
      <w:r>
        <w:rPr>
          <w:rFonts w:hint="default" w:ascii="方正黑体_GBK" w:hAnsi="方正黑体_GBK" w:eastAsia="方正黑体_GBK" w:cs="方正黑体_GBK"/>
          <w:color w:val="000000"/>
          <w:sz w:val="32"/>
          <w:szCs w:val="32"/>
        </w:rPr>
        <w:t>条</w:t>
      </w:r>
      <w:r>
        <w:rPr>
          <w:rFonts w:hint="default" w:ascii="Times New Roman" w:hAnsi="Times New Roman" w:eastAsia="方正仿宋_GBK" w:cs="Times New Roman"/>
          <w:color w:val="000000"/>
          <w:sz w:val="32"/>
          <w:szCs w:val="32"/>
        </w:rPr>
        <w:t xml:space="preserve"> </w:t>
      </w:r>
      <w:r>
        <w:rPr>
          <w:rFonts w:hint="eastAsia"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lang w:val="en-US" w:eastAsia="zh-CN"/>
        </w:rPr>
        <w:t>本办法自发布之日起</w:t>
      </w:r>
      <w:r>
        <w:rPr>
          <w:rFonts w:hint="eastAsia" w:ascii="Times New Roman" w:hAnsi="Times New Roman" w:eastAsia="方正仿宋_GBK" w:cs="Times New Roman"/>
          <w:color w:val="000000"/>
          <w:sz w:val="32"/>
          <w:szCs w:val="32"/>
          <w:lang w:val="en-US" w:eastAsia="zh-CN"/>
        </w:rPr>
        <w:t>实施，试行期两年</w:t>
      </w:r>
      <w:r>
        <w:rPr>
          <w:rFonts w:hint="default" w:ascii="Times New Roman" w:hAnsi="Times New Roman" w:eastAsia="方正仿宋_GBK" w:cs="Times New Roman"/>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pacing w:after="120" w:afterLines="0" w:afterAutospacing="0" w:line="576" w:lineRule="exact"/>
        <w:jc w:val="both"/>
        <w:textAlignment w:val="auto"/>
        <w:rPr>
          <w:rFonts w:hint="default" w:ascii="Times New Roman" w:hAnsi="Times New Roman" w:eastAsia="仿宋_GB2312" w:cs="Times New Roman"/>
          <w:kern w:val="2"/>
          <w:sz w:val="32"/>
          <w:szCs w:val="24"/>
          <w:lang w:val="en-US" w:eastAsia="zh-CN" w:bidi="ar-SA"/>
        </w:rPr>
      </w:pPr>
    </w:p>
    <w:p>
      <w:pPr>
        <w:keepNext w:val="0"/>
        <w:keepLines w:val="0"/>
        <w:pageBreakBefore w:val="0"/>
        <w:widowControl w:val="0"/>
        <w:shd w:val="clear" w:color="auto" w:fill="auto"/>
        <w:kinsoku/>
        <w:wordWrap/>
        <w:overflowPunct/>
        <w:topLinePunct w:val="0"/>
        <w:autoSpaceDE/>
        <w:autoSpaceDN/>
        <w:bidi w:val="0"/>
        <w:adjustRightInd/>
        <w:spacing w:before="0" w:beforeAutospacing="0" w:after="0" w:afterAutospacing="0" w:line="576" w:lineRule="exact"/>
        <w:ind w:left="0" w:right="0" w:firstLine="640" w:firstLineChars="200"/>
        <w:jc w:val="left"/>
        <w:textAlignment w:val="auto"/>
        <w:rPr>
          <w:rFonts w:hint="default" w:ascii="Times New Roman" w:hAnsi="Times New Roman" w:eastAsia="方正仿宋_GBK" w:cs="Times New Roman"/>
          <w:color w:val="000000"/>
          <w:kern w:val="2"/>
          <w:sz w:val="32"/>
          <w:szCs w:val="32"/>
          <w:lang w:val="en-US" w:eastAsia="zh-CN" w:bidi="ar-SA"/>
        </w:rPr>
      </w:pPr>
      <w:r>
        <w:rPr>
          <w:rFonts w:hint="default" w:ascii="Times New Roman" w:hAnsi="Times New Roman" w:eastAsia="方正仿宋_GBK" w:cs="Times New Roman"/>
          <w:color w:val="000000"/>
          <w:kern w:val="2"/>
          <w:sz w:val="32"/>
          <w:szCs w:val="32"/>
          <w:lang w:val="en-US" w:eastAsia="zh-CN" w:bidi="ar-SA"/>
        </w:rPr>
        <w:t>附件：1.</w:t>
      </w:r>
      <w:r>
        <w:rPr>
          <w:rFonts w:hint="eastAsia" w:ascii="Times New Roman" w:hAnsi="Times New Roman" w:eastAsia="方正仿宋_GBK" w:cs="Times New Roman"/>
          <w:color w:val="000000"/>
          <w:kern w:val="2"/>
          <w:sz w:val="32"/>
          <w:szCs w:val="32"/>
          <w:lang w:val="en-US" w:eastAsia="zh-CN" w:bidi="ar-SA"/>
        </w:rPr>
        <w:t>森林防火和</w:t>
      </w:r>
      <w:r>
        <w:rPr>
          <w:rFonts w:hint="default" w:ascii="Times New Roman" w:hAnsi="Times New Roman" w:eastAsia="方正仿宋_GBK" w:cs="Times New Roman"/>
          <w:color w:val="000000"/>
          <w:kern w:val="2"/>
          <w:sz w:val="32"/>
          <w:szCs w:val="32"/>
          <w:lang w:val="en-US" w:eastAsia="zh-CN" w:bidi="ar-SA"/>
        </w:rPr>
        <w:t>林业安全生产</w:t>
      </w:r>
      <w:r>
        <w:rPr>
          <w:rFonts w:hint="eastAsia" w:ascii="Times New Roman" w:hAnsi="Times New Roman" w:eastAsia="方正仿宋_GBK" w:cs="Times New Roman"/>
          <w:color w:val="000000"/>
          <w:kern w:val="2"/>
          <w:sz w:val="32"/>
          <w:szCs w:val="32"/>
          <w:lang w:val="en-US" w:eastAsia="zh-CN" w:bidi="ar-SA"/>
        </w:rPr>
        <w:t>重点</w:t>
      </w:r>
      <w:r>
        <w:rPr>
          <w:rFonts w:hint="default" w:ascii="Times New Roman" w:hAnsi="Times New Roman" w:eastAsia="方正仿宋_GBK" w:cs="Times New Roman"/>
          <w:color w:val="000000"/>
          <w:kern w:val="2"/>
          <w:sz w:val="32"/>
          <w:szCs w:val="32"/>
          <w:lang w:val="en-US" w:eastAsia="zh-CN" w:bidi="ar-SA"/>
        </w:rPr>
        <w:t>举报事项清单</w:t>
      </w:r>
    </w:p>
    <w:p>
      <w:pPr>
        <w:keepNext w:val="0"/>
        <w:keepLines w:val="0"/>
        <w:pageBreakBefore w:val="0"/>
        <w:widowControl w:val="0"/>
        <w:shd w:val="clear" w:color="auto" w:fill="auto"/>
        <w:kinsoku/>
        <w:wordWrap/>
        <w:overflowPunct/>
        <w:topLinePunct w:val="0"/>
        <w:autoSpaceDE/>
        <w:autoSpaceDN/>
        <w:bidi w:val="0"/>
        <w:adjustRightInd/>
        <w:spacing w:before="0" w:beforeAutospacing="0" w:after="0" w:afterAutospacing="0" w:line="576" w:lineRule="exact"/>
        <w:ind w:left="0" w:right="0" w:firstLine="1600" w:firstLineChars="500"/>
        <w:jc w:val="left"/>
        <w:textAlignment w:val="auto"/>
        <w:rPr>
          <w:rFonts w:hint="default" w:ascii="Times New Roman" w:hAnsi="Times New Roman" w:eastAsia="方正仿宋_GBK" w:cs="Times New Roman"/>
          <w:color w:val="000000"/>
          <w:kern w:val="2"/>
          <w:sz w:val="32"/>
          <w:szCs w:val="32"/>
          <w:lang w:val="en-US" w:eastAsia="zh-CN" w:bidi="ar-SA"/>
        </w:rPr>
      </w:pPr>
      <w:r>
        <w:rPr>
          <w:rFonts w:hint="default" w:ascii="Times New Roman" w:hAnsi="Times New Roman" w:eastAsia="方正仿宋_GBK" w:cs="Times New Roman"/>
          <w:color w:val="000000"/>
          <w:kern w:val="2"/>
          <w:sz w:val="32"/>
          <w:szCs w:val="32"/>
          <w:lang w:val="en-US" w:eastAsia="zh-CN" w:bidi="ar-SA"/>
        </w:rPr>
        <w:t>2.森林防火和林业安全生产举报受理单</w:t>
      </w:r>
      <w:r>
        <w:rPr>
          <w:rFonts w:hint="eastAsia" w:ascii="Times New Roman" w:hAnsi="Times New Roman" w:eastAsia="方正仿宋_GBK" w:cs="Times New Roman"/>
          <w:color w:val="000000"/>
          <w:kern w:val="2"/>
          <w:sz w:val="32"/>
          <w:szCs w:val="32"/>
          <w:lang w:val="en-US" w:eastAsia="zh-CN" w:bidi="ar-SA"/>
        </w:rPr>
        <w:t>（参考）</w:t>
      </w:r>
    </w:p>
    <w:p>
      <w:pPr>
        <w:keepNext w:val="0"/>
        <w:keepLines w:val="0"/>
        <w:pageBreakBefore w:val="0"/>
        <w:widowControl w:val="0"/>
        <w:shd w:val="clear" w:color="auto" w:fill="auto"/>
        <w:kinsoku/>
        <w:wordWrap/>
        <w:overflowPunct/>
        <w:topLinePunct w:val="0"/>
        <w:autoSpaceDE/>
        <w:autoSpaceDN/>
        <w:bidi w:val="0"/>
        <w:adjustRightInd/>
        <w:spacing w:before="0" w:beforeAutospacing="0" w:after="0" w:afterAutospacing="0" w:line="576" w:lineRule="exact"/>
        <w:ind w:left="0" w:right="0"/>
        <w:jc w:val="left"/>
        <w:textAlignment w:val="auto"/>
        <w:rPr>
          <w:rFonts w:hint="default" w:ascii="Times New Roman" w:hAnsi="Times New Roman" w:eastAsia="方正仿宋_GBK" w:cs="Times New Roman"/>
          <w:color w:val="000000"/>
          <w:kern w:val="2"/>
          <w:sz w:val="32"/>
          <w:szCs w:val="32"/>
          <w:lang w:val="en-US" w:eastAsia="zh-CN" w:bidi="ar-SA"/>
        </w:rPr>
      </w:pPr>
      <w:r>
        <w:rPr>
          <w:rFonts w:hint="default" w:ascii="Times New Roman" w:hAnsi="Times New Roman" w:eastAsia="方正仿宋_GBK" w:cs="Times New Roman"/>
          <w:color w:val="000000"/>
          <w:kern w:val="2"/>
          <w:sz w:val="32"/>
          <w:szCs w:val="32"/>
          <w:lang w:val="en-US" w:eastAsia="zh-CN" w:bidi="ar-SA"/>
        </w:rPr>
        <w:t>          3.森林防火和林业安全生产举报交办单</w:t>
      </w:r>
      <w:r>
        <w:rPr>
          <w:rFonts w:hint="eastAsia" w:ascii="Times New Roman" w:hAnsi="Times New Roman" w:eastAsia="方正仿宋_GBK" w:cs="Times New Roman"/>
          <w:color w:val="000000"/>
          <w:kern w:val="2"/>
          <w:sz w:val="32"/>
          <w:szCs w:val="32"/>
          <w:lang w:val="en-US" w:eastAsia="zh-CN" w:bidi="ar-SA"/>
        </w:rPr>
        <w:t>（参考）</w:t>
      </w:r>
    </w:p>
    <w:p>
      <w:pPr>
        <w:keepNext w:val="0"/>
        <w:keepLines w:val="0"/>
        <w:pageBreakBefore w:val="0"/>
        <w:widowControl w:val="0"/>
        <w:shd w:val="clear" w:color="auto" w:fill="auto"/>
        <w:kinsoku/>
        <w:wordWrap/>
        <w:overflowPunct/>
        <w:topLinePunct w:val="0"/>
        <w:autoSpaceDE/>
        <w:autoSpaceDN/>
        <w:bidi w:val="0"/>
        <w:adjustRightInd/>
        <w:spacing w:before="0" w:beforeAutospacing="0" w:after="0" w:afterAutospacing="0" w:line="576" w:lineRule="exact"/>
        <w:ind w:left="1050" w:leftChars="500" w:right="0" w:firstLine="0" w:firstLineChars="0"/>
        <w:jc w:val="left"/>
        <w:textAlignment w:val="auto"/>
        <w:rPr>
          <w:rFonts w:hint="default" w:ascii="Times New Roman" w:hAnsi="Times New Roman" w:eastAsia="方正仿宋_GBK" w:cs="Times New Roman"/>
          <w:color w:val="000000"/>
          <w:kern w:val="2"/>
          <w:sz w:val="32"/>
          <w:szCs w:val="32"/>
          <w:lang w:val="en-US" w:eastAsia="zh-CN" w:bidi="ar-SA"/>
        </w:rPr>
      </w:pPr>
      <w:r>
        <w:rPr>
          <w:rFonts w:hint="eastAsia" w:ascii="Times New Roman" w:hAnsi="Times New Roman" w:eastAsia="方正仿宋_GBK" w:cs="Times New Roman"/>
          <w:color w:val="000000"/>
          <w:kern w:val="2"/>
          <w:sz w:val="32"/>
          <w:szCs w:val="32"/>
          <w:lang w:val="en-US" w:eastAsia="zh-CN" w:bidi="ar-SA"/>
        </w:rPr>
        <w:t>4</w:t>
      </w:r>
      <w:r>
        <w:rPr>
          <w:rFonts w:hint="default" w:ascii="Times New Roman" w:hAnsi="Times New Roman" w:eastAsia="方正仿宋_GBK" w:cs="Times New Roman"/>
          <w:color w:val="000000"/>
          <w:kern w:val="2"/>
          <w:sz w:val="32"/>
          <w:szCs w:val="32"/>
          <w:lang w:val="en-US" w:eastAsia="zh-CN" w:bidi="ar-SA"/>
        </w:rPr>
        <w:t>.森林防火和林业安全生产举报奖励奖金审批表</w:t>
      </w:r>
      <w:r>
        <w:rPr>
          <w:rFonts w:hint="eastAsia" w:ascii="Times New Roman" w:hAnsi="Times New Roman" w:eastAsia="方正仿宋_GBK" w:cs="Times New Roman"/>
          <w:color w:val="000000"/>
          <w:kern w:val="2"/>
          <w:sz w:val="32"/>
          <w:szCs w:val="32"/>
          <w:lang w:val="en-US" w:eastAsia="zh-CN" w:bidi="ar-SA"/>
        </w:rPr>
        <w:t>（参考）</w:t>
      </w:r>
    </w:p>
    <w:p>
      <w:pPr>
        <w:keepNext w:val="0"/>
        <w:keepLines w:val="0"/>
        <w:pageBreakBefore w:val="0"/>
        <w:suppressAutoHyphens/>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color w:val="000000"/>
          <w:sz w:val="32"/>
          <w:szCs w:val="32"/>
          <w:lang w:eastAsia="zh-CN"/>
        </w:rPr>
      </w:pPr>
    </w:p>
    <w:p>
      <w:pPr>
        <w:keepNext w:val="0"/>
        <w:keepLines w:val="0"/>
        <w:pageBreakBefore w:val="0"/>
        <w:suppressAutoHyphens/>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color w:val="000000"/>
          <w:sz w:val="32"/>
          <w:szCs w:val="32"/>
          <w:lang w:eastAsia="zh-CN"/>
        </w:rPr>
      </w:pPr>
    </w:p>
    <w:p>
      <w:pPr>
        <w:keepNext w:val="0"/>
        <w:keepLines w:val="0"/>
        <w:pageBreakBefore w:val="0"/>
        <w:suppressAutoHyphens/>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color w:val="000000"/>
          <w:sz w:val="32"/>
          <w:szCs w:val="32"/>
          <w:lang w:eastAsia="zh-CN"/>
        </w:rPr>
      </w:pPr>
    </w:p>
    <w:p>
      <w:pPr>
        <w:keepNext w:val="0"/>
        <w:keepLines w:val="0"/>
        <w:pageBreakBefore w:val="0"/>
        <w:suppressAutoHyphens/>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color w:val="000000"/>
          <w:sz w:val="32"/>
          <w:szCs w:val="32"/>
          <w:lang w:eastAsia="zh-CN"/>
        </w:rPr>
      </w:pPr>
    </w:p>
    <w:p>
      <w:pPr>
        <w:keepNext w:val="0"/>
        <w:keepLines w:val="0"/>
        <w:pageBreakBefore w:val="0"/>
        <w:suppressAutoHyphens/>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color w:val="000000"/>
          <w:sz w:val="32"/>
          <w:szCs w:val="32"/>
          <w:lang w:eastAsia="zh-CN"/>
        </w:rPr>
      </w:pPr>
    </w:p>
    <w:p>
      <w:pPr>
        <w:keepNext w:val="0"/>
        <w:keepLines w:val="0"/>
        <w:pageBreakBefore w:val="0"/>
        <w:tabs>
          <w:tab w:val="left" w:pos="720"/>
        </w:tabs>
        <w:kinsoku/>
        <w:wordWrap/>
        <w:overflowPunct/>
        <w:topLinePunct w:val="0"/>
        <w:autoSpaceDE/>
        <w:autoSpaceDN/>
        <w:bidi w:val="0"/>
        <w:adjustRightInd/>
        <w:spacing w:line="576" w:lineRule="exact"/>
        <w:jc w:val="left"/>
        <w:textAlignment w:val="auto"/>
        <w:rPr>
          <w:rFonts w:hint="default" w:ascii="Times New Roman" w:hAnsi="Times New Roman" w:eastAsia="方正黑体_GBK" w:cs="Times New Roman"/>
          <w:sz w:val="32"/>
          <w:szCs w:val="32"/>
        </w:rPr>
      </w:pPr>
    </w:p>
    <w:p>
      <w:pPr>
        <w:keepNext w:val="0"/>
        <w:keepLines w:val="0"/>
        <w:pageBreakBefore w:val="0"/>
        <w:tabs>
          <w:tab w:val="left" w:pos="720"/>
        </w:tabs>
        <w:kinsoku/>
        <w:wordWrap/>
        <w:overflowPunct/>
        <w:topLinePunct w:val="0"/>
        <w:autoSpaceDE/>
        <w:autoSpaceDN/>
        <w:bidi w:val="0"/>
        <w:adjustRightInd/>
        <w:spacing w:line="576" w:lineRule="exact"/>
        <w:jc w:val="left"/>
        <w:textAlignment w:val="auto"/>
        <w:rPr>
          <w:rFonts w:hint="default" w:ascii="Times New Roman" w:hAnsi="Times New Roman" w:eastAsia="方正黑体_GBK" w:cs="Times New Roman"/>
          <w:sz w:val="32"/>
          <w:szCs w:val="32"/>
        </w:rPr>
      </w:pPr>
    </w:p>
    <w:p>
      <w:pPr>
        <w:keepNext w:val="0"/>
        <w:keepLines w:val="0"/>
        <w:pageBreakBefore w:val="0"/>
        <w:tabs>
          <w:tab w:val="left" w:pos="720"/>
        </w:tabs>
        <w:kinsoku/>
        <w:wordWrap/>
        <w:overflowPunct/>
        <w:topLinePunct w:val="0"/>
        <w:autoSpaceDE/>
        <w:autoSpaceDN/>
        <w:bidi w:val="0"/>
        <w:adjustRightInd/>
        <w:spacing w:line="576" w:lineRule="exact"/>
        <w:jc w:val="left"/>
        <w:textAlignment w:val="auto"/>
        <w:rPr>
          <w:rFonts w:hint="default" w:ascii="Times New Roman" w:hAnsi="Times New Roman" w:eastAsia="方正黑体_GBK" w:cs="Times New Roman"/>
          <w:sz w:val="32"/>
          <w:szCs w:val="32"/>
        </w:rPr>
      </w:pPr>
    </w:p>
    <w:p>
      <w:pPr>
        <w:keepNext w:val="0"/>
        <w:keepLines w:val="0"/>
        <w:pageBreakBefore w:val="0"/>
        <w:tabs>
          <w:tab w:val="left" w:pos="720"/>
        </w:tabs>
        <w:kinsoku/>
        <w:wordWrap/>
        <w:overflowPunct/>
        <w:topLinePunct w:val="0"/>
        <w:autoSpaceDE/>
        <w:autoSpaceDN/>
        <w:bidi w:val="0"/>
        <w:adjustRightInd/>
        <w:spacing w:line="576" w:lineRule="exact"/>
        <w:jc w:val="left"/>
        <w:textAlignment w:val="auto"/>
        <w:rPr>
          <w:rFonts w:hint="default" w:ascii="Times New Roman" w:hAnsi="Times New Roman" w:eastAsia="方正黑体_GBK" w:cs="Times New Roman"/>
          <w:sz w:val="32"/>
          <w:szCs w:val="32"/>
        </w:rPr>
      </w:pPr>
    </w:p>
    <w:p>
      <w:pPr>
        <w:keepNext w:val="0"/>
        <w:keepLines w:val="0"/>
        <w:pageBreakBefore w:val="0"/>
        <w:tabs>
          <w:tab w:val="left" w:pos="720"/>
        </w:tabs>
        <w:kinsoku/>
        <w:wordWrap/>
        <w:overflowPunct/>
        <w:topLinePunct w:val="0"/>
        <w:autoSpaceDE/>
        <w:autoSpaceDN/>
        <w:bidi w:val="0"/>
        <w:adjustRightInd/>
        <w:spacing w:line="576" w:lineRule="exact"/>
        <w:jc w:val="left"/>
        <w:textAlignment w:val="auto"/>
        <w:rPr>
          <w:rFonts w:hint="default" w:ascii="Times New Roman" w:hAnsi="Times New Roman" w:eastAsia="方正黑体_GBK" w:cs="Times New Roman"/>
          <w:sz w:val="32"/>
          <w:szCs w:val="32"/>
        </w:rPr>
      </w:pPr>
    </w:p>
    <w:p>
      <w:pPr>
        <w:keepNext w:val="0"/>
        <w:keepLines w:val="0"/>
        <w:pageBreakBefore w:val="0"/>
        <w:tabs>
          <w:tab w:val="left" w:pos="720"/>
        </w:tabs>
        <w:kinsoku/>
        <w:wordWrap/>
        <w:overflowPunct/>
        <w:topLinePunct w:val="0"/>
        <w:autoSpaceDE/>
        <w:autoSpaceDN/>
        <w:bidi w:val="0"/>
        <w:adjustRightInd/>
        <w:spacing w:line="576" w:lineRule="exact"/>
        <w:jc w:val="left"/>
        <w:textAlignment w:val="auto"/>
        <w:rPr>
          <w:rFonts w:hint="default" w:ascii="Times New Roman" w:hAnsi="Times New Roman" w:eastAsia="方正黑体_GBK" w:cs="Times New Roman"/>
          <w:sz w:val="32"/>
          <w:szCs w:val="32"/>
        </w:rPr>
      </w:pPr>
    </w:p>
    <w:p>
      <w:pPr>
        <w:keepNext w:val="0"/>
        <w:keepLines w:val="0"/>
        <w:pageBreakBefore w:val="0"/>
        <w:tabs>
          <w:tab w:val="left" w:pos="720"/>
        </w:tabs>
        <w:kinsoku/>
        <w:wordWrap/>
        <w:overflowPunct/>
        <w:topLinePunct w:val="0"/>
        <w:autoSpaceDE/>
        <w:autoSpaceDN/>
        <w:bidi w:val="0"/>
        <w:adjustRightInd/>
        <w:spacing w:line="576" w:lineRule="exact"/>
        <w:jc w:val="left"/>
        <w:textAlignment w:val="auto"/>
        <w:rPr>
          <w:rFonts w:hint="default" w:ascii="Times New Roman" w:hAnsi="Times New Roman" w:eastAsia="方正黑体_GBK" w:cs="Times New Roman"/>
          <w:sz w:val="32"/>
          <w:szCs w:val="32"/>
        </w:rPr>
      </w:pPr>
    </w:p>
    <w:p>
      <w:pPr>
        <w:keepNext w:val="0"/>
        <w:keepLines w:val="0"/>
        <w:pageBreakBefore w:val="0"/>
        <w:tabs>
          <w:tab w:val="left" w:pos="720"/>
        </w:tabs>
        <w:kinsoku/>
        <w:wordWrap/>
        <w:overflowPunct/>
        <w:topLinePunct w:val="0"/>
        <w:autoSpaceDE/>
        <w:autoSpaceDN/>
        <w:bidi w:val="0"/>
        <w:adjustRightInd/>
        <w:spacing w:line="576" w:lineRule="exact"/>
        <w:jc w:val="left"/>
        <w:textAlignment w:val="auto"/>
        <w:rPr>
          <w:rFonts w:hint="default" w:ascii="Times New Roman" w:hAnsi="Times New Roman" w:eastAsia="方正黑体_GBK" w:cs="Times New Roman"/>
          <w:sz w:val="32"/>
          <w:szCs w:val="32"/>
        </w:rPr>
      </w:pPr>
    </w:p>
    <w:p>
      <w:pPr>
        <w:keepNext w:val="0"/>
        <w:keepLines w:val="0"/>
        <w:pageBreakBefore w:val="0"/>
        <w:tabs>
          <w:tab w:val="left" w:pos="720"/>
        </w:tabs>
        <w:kinsoku/>
        <w:wordWrap/>
        <w:overflowPunct/>
        <w:topLinePunct w:val="0"/>
        <w:autoSpaceDE/>
        <w:autoSpaceDN/>
        <w:bidi w:val="0"/>
        <w:adjustRightInd/>
        <w:spacing w:line="576" w:lineRule="exact"/>
        <w:jc w:val="left"/>
        <w:textAlignment w:val="auto"/>
        <w:rPr>
          <w:rFonts w:hint="default" w:ascii="Times New Roman" w:hAnsi="Times New Roman" w:eastAsia="方正黑体_GBK" w:cs="Times New Roman"/>
          <w:sz w:val="32"/>
          <w:szCs w:val="32"/>
        </w:rPr>
      </w:pPr>
    </w:p>
    <w:p>
      <w:pPr>
        <w:keepNext w:val="0"/>
        <w:keepLines w:val="0"/>
        <w:pageBreakBefore w:val="0"/>
        <w:tabs>
          <w:tab w:val="left" w:pos="720"/>
        </w:tabs>
        <w:kinsoku/>
        <w:wordWrap/>
        <w:overflowPunct/>
        <w:topLinePunct w:val="0"/>
        <w:autoSpaceDE/>
        <w:autoSpaceDN/>
        <w:bidi w:val="0"/>
        <w:adjustRightInd/>
        <w:spacing w:line="576" w:lineRule="exact"/>
        <w:jc w:val="left"/>
        <w:textAlignment w:val="auto"/>
        <w:rPr>
          <w:rFonts w:hint="default" w:ascii="Times New Roman" w:hAnsi="Times New Roman" w:eastAsia="方正黑体_GBK" w:cs="Times New Roman"/>
          <w:sz w:val="32"/>
          <w:szCs w:val="32"/>
        </w:rPr>
      </w:pPr>
    </w:p>
    <w:p>
      <w:pPr>
        <w:keepNext w:val="0"/>
        <w:keepLines w:val="0"/>
        <w:pageBreakBefore w:val="0"/>
        <w:tabs>
          <w:tab w:val="left" w:pos="720"/>
        </w:tabs>
        <w:kinsoku/>
        <w:wordWrap/>
        <w:overflowPunct/>
        <w:topLinePunct w:val="0"/>
        <w:autoSpaceDE/>
        <w:autoSpaceDN/>
        <w:bidi w:val="0"/>
        <w:adjustRightInd/>
        <w:spacing w:line="576" w:lineRule="exact"/>
        <w:jc w:val="left"/>
        <w:textAlignment w:val="auto"/>
        <w:rPr>
          <w:rFonts w:hint="default" w:ascii="Times New Roman" w:hAnsi="Times New Roman" w:eastAsia="方正黑体_GBK" w:cs="Times New Roman"/>
          <w:color w:val="000000"/>
          <w:sz w:val="44"/>
          <w:szCs w:val="44"/>
          <w:lang w:val="en-US" w:eastAsia="zh-CN"/>
        </w:rPr>
      </w:pPr>
      <w:r>
        <w:rPr>
          <w:rFonts w:hint="default" w:ascii="Times New Roman" w:hAnsi="Times New Roman" w:eastAsia="方正黑体_GBK" w:cs="Times New Roman"/>
          <w:sz w:val="32"/>
          <w:szCs w:val="32"/>
        </w:rPr>
        <w:t>附件</w:t>
      </w:r>
      <w:r>
        <w:rPr>
          <w:rFonts w:hint="default" w:ascii="Times New Roman" w:hAnsi="Times New Roman" w:eastAsia="方正黑体_GBK" w:cs="Times New Roman"/>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outlineLvl w:val="9"/>
        <w:rPr>
          <w:rFonts w:hint="default" w:ascii="Times New Roman" w:hAnsi="Times New Roman" w:eastAsia="方正小标宋_GBK" w:cs="Times New Roman"/>
          <w:color w:val="000000"/>
          <w:sz w:val="44"/>
          <w:szCs w:val="44"/>
          <w:lang w:val="en-US" w:eastAsia="zh-CN"/>
        </w:rPr>
      </w:pPr>
      <w:r>
        <w:rPr>
          <w:rFonts w:hint="eastAsia" w:ascii="Times New Roman" w:hAnsi="Times New Roman" w:eastAsia="方正小标宋_GBK" w:cs="Times New Roman"/>
          <w:color w:val="000000"/>
          <w:sz w:val="44"/>
          <w:szCs w:val="44"/>
          <w:lang w:val="en-US" w:eastAsia="zh-CN"/>
        </w:rPr>
        <w:t>森林防火和</w:t>
      </w:r>
      <w:r>
        <w:rPr>
          <w:rFonts w:hint="default" w:ascii="Times New Roman" w:hAnsi="Times New Roman" w:eastAsia="方正小标宋_GBK" w:cs="Times New Roman"/>
          <w:color w:val="000000"/>
          <w:sz w:val="44"/>
          <w:szCs w:val="44"/>
          <w:lang w:val="en-US" w:eastAsia="zh-CN"/>
        </w:rPr>
        <w:t>林业安全生产</w:t>
      </w:r>
      <w:r>
        <w:rPr>
          <w:rFonts w:hint="eastAsia" w:ascii="Times New Roman" w:hAnsi="Times New Roman" w:eastAsia="方正小标宋_GBK" w:cs="Times New Roman"/>
          <w:color w:val="000000"/>
          <w:sz w:val="44"/>
          <w:szCs w:val="44"/>
          <w:lang w:val="en-US" w:eastAsia="zh-CN"/>
        </w:rPr>
        <w:t>重点</w:t>
      </w:r>
      <w:r>
        <w:rPr>
          <w:rFonts w:hint="default" w:ascii="Times New Roman" w:hAnsi="Times New Roman" w:eastAsia="方正小标宋_GBK" w:cs="Times New Roman"/>
          <w:color w:val="000000"/>
          <w:sz w:val="44"/>
          <w:szCs w:val="44"/>
          <w:lang w:val="en-US" w:eastAsia="zh-CN"/>
        </w:rPr>
        <w:t>举报</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outlineLvl w:val="9"/>
        <w:rPr>
          <w:rFonts w:hint="default" w:ascii="Times New Roman" w:hAnsi="Times New Roman" w:eastAsia="方正小标宋_GBK" w:cs="Times New Roman"/>
          <w:color w:val="000000"/>
          <w:sz w:val="44"/>
          <w:szCs w:val="44"/>
          <w:lang w:val="en-US" w:eastAsia="zh-CN"/>
        </w:rPr>
      </w:pPr>
      <w:r>
        <w:rPr>
          <w:rFonts w:hint="default" w:ascii="Times New Roman" w:hAnsi="Times New Roman" w:eastAsia="方正小标宋_GBK" w:cs="Times New Roman"/>
          <w:color w:val="000000"/>
          <w:sz w:val="44"/>
          <w:szCs w:val="44"/>
          <w:lang w:val="en-US" w:eastAsia="zh-CN"/>
        </w:rPr>
        <w:t>事项清单</w:t>
      </w:r>
    </w:p>
    <w:p>
      <w:pPr>
        <w:pStyle w:val="1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76" w:lineRule="exact"/>
        <w:ind w:leftChars="200" w:right="0" w:rightChars="0"/>
        <w:textAlignment w:val="auto"/>
        <w:outlineLvl w:val="9"/>
        <w:rPr>
          <w:rFonts w:hint="default" w:ascii="Times New Roman" w:hAnsi="Times New Roman" w:cs="Times New Roman"/>
          <w:color w:val="000000"/>
          <w:sz w:val="32"/>
          <w:szCs w:val="32"/>
          <w:lang w:val="en-US" w:eastAsia="zh-CN"/>
        </w:rPr>
      </w:pPr>
    </w:p>
    <w:p>
      <w:pPr>
        <w:pStyle w:val="1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76" w:lineRule="exact"/>
        <w:ind w:leftChars="200" w:right="0" w:rightChars="0"/>
        <w:textAlignment w:val="auto"/>
        <w:outlineLvl w:val="9"/>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val="en-US" w:eastAsia="zh-CN"/>
        </w:rPr>
        <w:t>一、森林防火</w:t>
      </w:r>
    </w:p>
    <w:p>
      <w:pPr>
        <w:pStyle w:val="1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76" w:lineRule="exact"/>
        <w:ind w:right="0" w:rightChars="0" w:firstLine="640" w:firstLineChars="200"/>
        <w:textAlignment w:val="auto"/>
        <w:outlineLvl w:val="9"/>
        <w:rPr>
          <w:rFonts w:hint="eastAsia" w:eastAsia="方正仿宋_GBK" w:cs="Times New Roman"/>
          <w:color w:val="000000"/>
          <w:sz w:val="32"/>
          <w:szCs w:val="32"/>
          <w:lang w:val="en-US" w:eastAsia="zh-CN"/>
        </w:rPr>
      </w:pPr>
      <w:r>
        <w:rPr>
          <w:rFonts w:hint="eastAsia" w:eastAsia="方正仿宋_GBK" w:cs="Times New Roman"/>
          <w:color w:val="000000"/>
          <w:sz w:val="32"/>
          <w:szCs w:val="32"/>
          <w:lang w:val="en-US" w:eastAsia="zh-CN"/>
        </w:rPr>
        <w:t>（一）林区野外违规用火</w:t>
      </w:r>
    </w:p>
    <w:p>
      <w:pPr>
        <w:pStyle w:val="1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76" w:lineRule="exact"/>
        <w:ind w:right="0" w:rightChars="0" w:firstLine="640" w:firstLineChars="200"/>
        <w:textAlignment w:val="auto"/>
        <w:outlineLvl w:val="9"/>
        <w:rPr>
          <w:rFonts w:hint="eastAsia" w:eastAsia="方正仿宋_GBK" w:cs="Times New Roman"/>
          <w:color w:val="000000"/>
          <w:sz w:val="32"/>
          <w:szCs w:val="32"/>
          <w:lang w:val="en-US" w:eastAsia="zh-CN"/>
        </w:rPr>
      </w:pPr>
      <w:r>
        <w:rPr>
          <w:rFonts w:hint="eastAsia" w:eastAsia="方正仿宋_GBK" w:cs="Times New Roman"/>
          <w:color w:val="000000"/>
          <w:sz w:val="32"/>
          <w:szCs w:val="32"/>
          <w:lang w:val="en-US" w:eastAsia="zh-CN"/>
        </w:rPr>
        <w:t>1.非生产性用火：烧蜂驱兽、上坟烧纸、野炊吸烟、烧烤等。</w:t>
      </w:r>
    </w:p>
    <w:p>
      <w:pPr>
        <w:pStyle w:val="1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76" w:lineRule="exact"/>
        <w:ind w:right="0" w:rightChars="0" w:firstLine="640" w:firstLineChars="200"/>
        <w:textAlignment w:val="auto"/>
        <w:outlineLvl w:val="9"/>
        <w:rPr>
          <w:rFonts w:hint="eastAsia" w:eastAsia="方正仿宋_GBK" w:cs="Times New Roman"/>
          <w:color w:val="000000"/>
          <w:sz w:val="32"/>
          <w:szCs w:val="32"/>
          <w:lang w:val="en-US" w:eastAsia="zh-CN"/>
        </w:rPr>
      </w:pPr>
      <w:r>
        <w:rPr>
          <w:rFonts w:hint="eastAsia" w:eastAsia="方正仿宋_GBK" w:cs="Times New Roman"/>
          <w:color w:val="000000"/>
          <w:sz w:val="32"/>
          <w:szCs w:val="32"/>
          <w:lang w:val="en-US" w:eastAsia="zh-CN"/>
        </w:rPr>
        <w:t>2.生产性用火：未经批准在林区及周边开展炼山造林、烧荒积肥、疫木焚烧、爆破、切割、电焊等。</w:t>
      </w:r>
    </w:p>
    <w:p>
      <w:pPr>
        <w:pStyle w:val="1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76" w:lineRule="exact"/>
        <w:ind w:right="0" w:rightChars="0" w:firstLine="640" w:firstLineChars="200"/>
        <w:textAlignment w:val="auto"/>
        <w:outlineLvl w:val="9"/>
        <w:rPr>
          <w:rFonts w:hint="eastAsia" w:eastAsia="方正仿宋_GBK" w:cs="Times New Roman"/>
          <w:color w:val="000000"/>
          <w:sz w:val="32"/>
          <w:szCs w:val="32"/>
          <w:lang w:val="en-US" w:eastAsia="zh-CN"/>
        </w:rPr>
      </w:pPr>
      <w:r>
        <w:rPr>
          <w:rFonts w:hint="eastAsia" w:eastAsia="方正仿宋_GBK" w:cs="Times New Roman"/>
          <w:color w:val="000000"/>
          <w:sz w:val="32"/>
          <w:szCs w:val="32"/>
          <w:lang w:val="en-US" w:eastAsia="zh-CN"/>
        </w:rPr>
        <w:t>（二）未履行森林防火责任</w:t>
      </w:r>
    </w:p>
    <w:p>
      <w:pPr>
        <w:pStyle w:val="1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76" w:lineRule="exact"/>
        <w:ind w:right="0" w:rightChars="0" w:firstLine="640" w:firstLineChars="200"/>
        <w:textAlignment w:val="auto"/>
        <w:outlineLvl w:val="9"/>
        <w:rPr>
          <w:rFonts w:hint="eastAsia" w:eastAsia="方正仿宋_GBK" w:cs="Times New Roman"/>
          <w:color w:val="000000"/>
          <w:sz w:val="32"/>
          <w:szCs w:val="32"/>
          <w:lang w:val="en-US" w:eastAsia="zh-CN"/>
        </w:rPr>
      </w:pPr>
      <w:r>
        <w:rPr>
          <w:rFonts w:hint="eastAsia" w:eastAsia="方正仿宋_GBK" w:cs="Times New Roman"/>
          <w:color w:val="000000"/>
          <w:sz w:val="32"/>
          <w:szCs w:val="32"/>
          <w:lang w:val="en-US" w:eastAsia="zh-CN"/>
        </w:rPr>
        <w:t>经营森林、林木、林地的单位、个人和林缘、林内经营主体，穿越林区的油气管线、电力设施线路，林缘、林内易燃易爆场所、通信基站，未按照《森林防火条例》《重庆市森林防火条例》履行森林防火责任，未设置宣传标志、营造防火隔离带、配备灭火器材等。</w:t>
      </w:r>
    </w:p>
    <w:p>
      <w:pPr>
        <w:pStyle w:val="19"/>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line="576" w:lineRule="exact"/>
        <w:ind w:right="0" w:rightChars="0" w:firstLine="640" w:firstLineChars="200"/>
        <w:textAlignment w:val="auto"/>
        <w:outlineLvl w:val="9"/>
        <w:rPr>
          <w:rFonts w:hint="eastAsia" w:eastAsia="方正仿宋_GBK" w:cs="Times New Roman"/>
          <w:color w:val="000000"/>
          <w:sz w:val="32"/>
          <w:szCs w:val="32"/>
          <w:lang w:val="en-US" w:eastAsia="zh-CN"/>
        </w:rPr>
      </w:pPr>
      <w:r>
        <w:rPr>
          <w:rFonts w:hint="eastAsia" w:eastAsia="方正仿宋_GBK" w:cs="Times New Roman"/>
          <w:color w:val="000000"/>
          <w:sz w:val="32"/>
          <w:szCs w:val="32"/>
          <w:lang w:val="en-US" w:eastAsia="zh-CN"/>
        </w:rPr>
        <w:t>破坏防火设施设备</w:t>
      </w:r>
    </w:p>
    <w:p>
      <w:pPr>
        <w:pStyle w:val="1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76" w:lineRule="exact"/>
        <w:ind w:right="0" w:rightChars="0" w:firstLine="640" w:firstLineChars="200"/>
        <w:textAlignment w:val="auto"/>
        <w:outlineLvl w:val="9"/>
        <w:rPr>
          <w:rFonts w:hint="eastAsia" w:eastAsia="方正仿宋_GBK" w:cs="Times New Roman"/>
          <w:color w:val="000000"/>
          <w:sz w:val="32"/>
          <w:szCs w:val="32"/>
          <w:lang w:val="en-US" w:eastAsia="zh-CN"/>
        </w:rPr>
      </w:pPr>
      <w:r>
        <w:rPr>
          <w:rFonts w:hint="eastAsia" w:eastAsia="方正仿宋_GBK" w:cs="Times New Roman"/>
          <w:color w:val="000000"/>
          <w:sz w:val="32"/>
          <w:szCs w:val="32"/>
          <w:lang w:val="en-US" w:eastAsia="zh-CN"/>
        </w:rPr>
        <w:t>损坏或者擅自拆除、移动森林防火标志、设施、设备，以及破坏防火隔离带或者生物防火林带的。</w:t>
      </w:r>
    </w:p>
    <w:p>
      <w:pPr>
        <w:pStyle w:val="1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76" w:lineRule="exact"/>
        <w:ind w:right="0" w:rightChars="0" w:firstLine="640" w:firstLineChars="200"/>
        <w:textAlignment w:val="auto"/>
        <w:outlineLvl w:val="9"/>
        <w:rPr>
          <w:rFonts w:hint="eastAsia" w:eastAsia="方正仿宋_GBK" w:cs="Times New Roman"/>
          <w:color w:val="000000"/>
          <w:sz w:val="32"/>
          <w:szCs w:val="32"/>
          <w:lang w:val="en-US" w:eastAsia="zh-CN"/>
        </w:rPr>
      </w:pPr>
      <w:r>
        <w:rPr>
          <w:rFonts w:hint="eastAsia" w:eastAsia="方正仿宋_GBK" w:cs="Times New Roman"/>
          <w:color w:val="000000"/>
          <w:sz w:val="32"/>
          <w:szCs w:val="32"/>
          <w:lang w:val="en-US" w:eastAsia="zh-CN"/>
        </w:rPr>
        <w:t>（四）林区故意纵火行为。</w:t>
      </w:r>
    </w:p>
    <w:p>
      <w:pPr>
        <w:pStyle w:val="1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76" w:lineRule="exact"/>
        <w:ind w:leftChars="200" w:right="0" w:rightChars="0"/>
        <w:textAlignment w:val="auto"/>
        <w:outlineLvl w:val="9"/>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val="en-US" w:eastAsia="zh-CN"/>
        </w:rPr>
        <w:t>二、林业安全生产</w:t>
      </w:r>
    </w:p>
    <w:p>
      <w:pPr>
        <w:pStyle w:val="19"/>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eastAsia="方正仿宋_GBK" w:cs="Times New Roman"/>
          <w:color w:val="000000"/>
          <w:sz w:val="32"/>
          <w:szCs w:val="32"/>
          <w:lang w:val="en-US" w:eastAsia="zh-CN"/>
        </w:rPr>
      </w:pPr>
      <w:r>
        <w:rPr>
          <w:rFonts w:hint="eastAsia" w:eastAsia="方正仿宋_GBK" w:cs="Times New Roman"/>
          <w:color w:val="000000"/>
          <w:sz w:val="32"/>
          <w:szCs w:val="32"/>
          <w:lang w:val="en-US" w:eastAsia="zh-CN"/>
        </w:rPr>
        <w:t>（五）林业生产经营</w:t>
      </w:r>
    </w:p>
    <w:p>
      <w:pPr>
        <w:pStyle w:val="19"/>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Times New Roman" w:hAnsi="Times New Roman" w:eastAsia="方正仿宋_GBK" w:cs="Times New Roman"/>
          <w:color w:val="000000"/>
          <w:sz w:val="32"/>
          <w:szCs w:val="32"/>
          <w:lang w:eastAsia="zh-CN"/>
        </w:rPr>
      </w:pPr>
      <w:r>
        <w:rPr>
          <w:rFonts w:hint="eastAsia" w:eastAsia="方正仿宋_GBK" w:cs="Times New Roman"/>
          <w:color w:val="000000"/>
          <w:sz w:val="32"/>
          <w:szCs w:val="32"/>
          <w:lang w:val="en-US" w:eastAsia="zh-CN"/>
        </w:rPr>
        <w:t>1.</w:t>
      </w:r>
      <w:r>
        <w:rPr>
          <w:rFonts w:hint="default" w:ascii="Times New Roman" w:hAnsi="Times New Roman" w:eastAsia="方正仿宋_GBK" w:cs="Times New Roman"/>
          <w:color w:val="000000"/>
          <w:sz w:val="32"/>
          <w:szCs w:val="32"/>
          <w:lang w:val="en-US" w:eastAsia="zh-CN"/>
        </w:rPr>
        <w:t>林木采伐</w:t>
      </w:r>
      <w:r>
        <w:rPr>
          <w:rFonts w:hint="default" w:ascii="Times New Roman" w:hAnsi="Times New Roman" w:eastAsia="方正仿宋_GBK" w:cs="Times New Roman"/>
          <w:color w:val="000000"/>
          <w:sz w:val="32"/>
          <w:szCs w:val="32"/>
        </w:rPr>
        <w:t>、坡坎崖等危险地段</w:t>
      </w:r>
      <w:r>
        <w:rPr>
          <w:rFonts w:hint="eastAsia" w:eastAsia="方正仿宋_GBK" w:cs="Times New Roman"/>
          <w:color w:val="000000"/>
          <w:sz w:val="32"/>
          <w:szCs w:val="32"/>
          <w:lang w:eastAsia="zh-CN"/>
        </w:rPr>
        <w:t>绿化</w:t>
      </w:r>
      <w:r>
        <w:rPr>
          <w:rFonts w:hint="default" w:ascii="Times New Roman" w:hAnsi="Times New Roman" w:eastAsia="方正仿宋_GBK" w:cs="Times New Roman"/>
          <w:color w:val="000000"/>
          <w:sz w:val="32"/>
          <w:szCs w:val="32"/>
        </w:rPr>
        <w:t>施工</w:t>
      </w:r>
      <w:r>
        <w:rPr>
          <w:rFonts w:hint="eastAsia" w:eastAsia="方正仿宋_GBK" w:cs="Times New Roman"/>
          <w:color w:val="000000"/>
          <w:sz w:val="32"/>
          <w:szCs w:val="32"/>
          <w:lang w:eastAsia="zh-CN"/>
        </w:rPr>
        <w:t>时</w:t>
      </w:r>
      <w:r>
        <w:rPr>
          <w:rFonts w:hint="default" w:ascii="Times New Roman" w:hAnsi="Times New Roman" w:eastAsia="方正仿宋_GBK" w:cs="Times New Roman"/>
          <w:color w:val="000000"/>
          <w:sz w:val="32"/>
          <w:szCs w:val="32"/>
        </w:rPr>
        <w:t>，</w:t>
      </w:r>
      <w:r>
        <w:rPr>
          <w:rFonts w:hint="eastAsia" w:eastAsia="方正仿宋_GBK" w:cs="Times New Roman"/>
          <w:color w:val="000000"/>
          <w:sz w:val="32"/>
          <w:szCs w:val="32"/>
          <w:lang w:eastAsia="zh-CN"/>
        </w:rPr>
        <w:t>未落实安全措施</w:t>
      </w:r>
      <w:r>
        <w:rPr>
          <w:rFonts w:hint="default" w:ascii="Times New Roman" w:hAnsi="Times New Roman" w:eastAsia="方正仿宋_GBK" w:cs="Times New Roman"/>
          <w:color w:val="000000"/>
          <w:sz w:val="32"/>
          <w:szCs w:val="32"/>
        </w:rPr>
        <w:t>。</w:t>
      </w:r>
    </w:p>
    <w:p>
      <w:pPr>
        <w:keepNext w:val="0"/>
        <w:keepLines w:val="0"/>
        <w:pageBreakBefore w:val="0"/>
        <w:widowControl w:val="0"/>
        <w:shd w:val="clear" w:color="auto" w:fill="auto"/>
        <w:kinsoku/>
        <w:wordWrap/>
        <w:overflowPunct/>
        <w:topLinePunct w:val="0"/>
        <w:autoSpaceDE/>
        <w:autoSpaceDN/>
        <w:bidi w:val="0"/>
        <w:adjustRightInd/>
        <w:spacing w:line="576" w:lineRule="exact"/>
        <w:ind w:firstLine="640" w:firstLineChars="200"/>
        <w:textAlignment w:val="auto"/>
        <w:rPr>
          <w:rFonts w:hint="default" w:ascii="Times New Roman" w:hAnsi="Times New Roman" w:eastAsia="方正仿宋_GBK" w:cs="Times New Roman"/>
          <w:sz w:val="32"/>
          <w:shd w:val="clear" w:color="auto" w:fill="FFFF00"/>
          <w:lang w:val="en-US" w:eastAsia="zh-CN"/>
        </w:rPr>
      </w:pPr>
      <w:r>
        <w:rPr>
          <w:rFonts w:hint="eastAsia" w:ascii="Times New Roman" w:hAnsi="Times New Roman" w:eastAsia="方正仿宋_GBK" w:cs="Times New Roman"/>
          <w:color w:val="000000"/>
          <w:kern w:val="2"/>
          <w:sz w:val="32"/>
          <w:szCs w:val="32"/>
          <w:lang w:val="en-US" w:eastAsia="zh-CN" w:bidi="ar-SA"/>
        </w:rPr>
        <w:t>2.</w:t>
      </w:r>
      <w:r>
        <w:rPr>
          <w:rFonts w:hint="default" w:ascii="Times New Roman" w:hAnsi="Times New Roman" w:eastAsia="方正仿宋_GBK" w:cs="Times New Roman"/>
          <w:color w:val="000000"/>
          <w:kern w:val="2"/>
          <w:sz w:val="32"/>
          <w:szCs w:val="32"/>
          <w:shd w:val="clear" w:color="auto" w:fill="auto"/>
          <w:lang w:val="en-US" w:eastAsia="zh-CN" w:bidi="ar-SA"/>
        </w:rPr>
        <w:t>陆生野生动物繁育利用单位</w:t>
      </w:r>
      <w:r>
        <w:rPr>
          <w:rFonts w:hint="eastAsia" w:ascii="Times New Roman" w:hAnsi="Times New Roman" w:eastAsia="方正仿宋_GBK" w:cs="Times New Roman"/>
          <w:color w:val="000000"/>
          <w:kern w:val="2"/>
          <w:sz w:val="32"/>
          <w:szCs w:val="32"/>
          <w:shd w:val="clear" w:color="auto" w:fill="auto"/>
          <w:lang w:val="en-US" w:eastAsia="zh-CN" w:bidi="ar-SA"/>
        </w:rPr>
        <w:t>从事人工驯养、繁殖、展演等生产经营活动，</w:t>
      </w:r>
      <w:r>
        <w:rPr>
          <w:rFonts w:hint="default" w:ascii="Times New Roman" w:hAnsi="Times New Roman" w:eastAsia="方正仿宋_GBK" w:cs="Times New Roman"/>
          <w:color w:val="000000"/>
          <w:kern w:val="2"/>
          <w:sz w:val="32"/>
          <w:szCs w:val="32"/>
          <w:shd w:val="clear" w:color="auto" w:fill="auto"/>
          <w:lang w:val="en-US" w:eastAsia="zh-CN" w:bidi="ar-SA"/>
        </w:rPr>
        <w:t>未</w:t>
      </w:r>
      <w:r>
        <w:rPr>
          <w:rFonts w:hint="eastAsia" w:ascii="Times New Roman" w:hAnsi="Times New Roman" w:eastAsia="方正仿宋_GBK" w:cs="Times New Roman"/>
          <w:sz w:val="32"/>
          <w:shd w:val="clear" w:color="auto" w:fill="auto"/>
          <w:lang w:val="en-US" w:eastAsia="zh-CN"/>
        </w:rPr>
        <w:t>落实安全防范措施</w:t>
      </w:r>
      <w:r>
        <w:rPr>
          <w:rFonts w:hint="default" w:ascii="Times New Roman" w:hAnsi="Times New Roman" w:eastAsia="方正仿宋_GBK" w:cs="Times New Roman"/>
          <w:sz w:val="32"/>
          <w:shd w:val="clear" w:color="auto" w:fill="auto"/>
          <w:lang w:val="en-US" w:eastAsia="zh-CN"/>
        </w:rPr>
        <w:t>，存在</w:t>
      </w:r>
      <w:r>
        <w:rPr>
          <w:rFonts w:hint="eastAsia" w:ascii="Times New Roman" w:hAnsi="Times New Roman" w:eastAsia="方正仿宋_GBK" w:cs="Times New Roman"/>
          <w:sz w:val="32"/>
          <w:shd w:val="clear" w:color="auto" w:fill="auto"/>
          <w:lang w:val="en-US" w:eastAsia="zh-CN"/>
        </w:rPr>
        <w:t>安全</w:t>
      </w:r>
      <w:r>
        <w:rPr>
          <w:rFonts w:hint="default" w:ascii="Times New Roman" w:hAnsi="Times New Roman" w:eastAsia="方正仿宋_GBK" w:cs="Times New Roman"/>
          <w:sz w:val="32"/>
          <w:shd w:val="clear" w:color="auto" w:fill="auto"/>
          <w:lang w:val="en-US" w:eastAsia="zh-CN"/>
        </w:rPr>
        <w:t>隐患。</w:t>
      </w:r>
    </w:p>
    <w:p>
      <w:pPr>
        <w:keepNext w:val="0"/>
        <w:keepLines w:val="0"/>
        <w:pageBreakBefore w:val="0"/>
        <w:widowControl w:val="0"/>
        <w:shd w:val="clear" w:color="auto" w:fill="auto"/>
        <w:kinsoku/>
        <w:wordWrap/>
        <w:overflowPunct/>
        <w:topLinePunct w:val="0"/>
        <w:autoSpaceDE/>
        <w:autoSpaceDN/>
        <w:bidi w:val="0"/>
        <w:adjustRightInd/>
        <w:snapToGrid/>
        <w:spacing w:line="576" w:lineRule="exact"/>
        <w:ind w:left="0" w:leftChars="0" w:firstLine="640" w:firstLineChars="200"/>
        <w:textAlignment w:val="auto"/>
        <w:outlineLvl w:val="9"/>
        <w:rPr>
          <w:rFonts w:hint="default" w:ascii="Times New Roman" w:hAnsi="Times New Roman" w:eastAsia="方正仿宋_GBK" w:cs="Times New Roman"/>
          <w:sz w:val="32"/>
          <w:lang w:val="en-US" w:eastAsia="zh-CN"/>
        </w:rPr>
      </w:pPr>
      <w:r>
        <w:rPr>
          <w:rFonts w:hint="eastAsia" w:ascii="Times New Roman" w:hAnsi="Times New Roman" w:eastAsia="方正仿宋_GBK" w:cs="Times New Roman"/>
          <w:sz w:val="32"/>
          <w:lang w:val="en-US" w:eastAsia="zh-CN"/>
        </w:rPr>
        <w:t>3.</w:t>
      </w:r>
      <w:r>
        <w:rPr>
          <w:rFonts w:hint="default" w:ascii="Times New Roman" w:hAnsi="Times New Roman" w:eastAsia="方正仿宋_GBK" w:cs="Times New Roman"/>
          <w:sz w:val="32"/>
          <w:shd w:val="clear" w:color="auto" w:fill="auto"/>
          <w:lang w:val="en-US" w:eastAsia="zh-CN"/>
        </w:rPr>
        <w:t>林业有害生物防治中</w:t>
      </w:r>
      <w:r>
        <w:rPr>
          <w:rFonts w:hint="default" w:ascii="Times New Roman" w:hAnsi="Times New Roman" w:eastAsia="方正仿宋_GBK" w:cs="Times New Roman"/>
          <w:sz w:val="32"/>
          <w:lang w:val="en-US" w:eastAsia="zh-CN"/>
        </w:rPr>
        <w:t>，</w:t>
      </w:r>
      <w:r>
        <w:rPr>
          <w:rFonts w:hint="eastAsia" w:ascii="Times New Roman" w:hAnsi="Times New Roman" w:eastAsia="方正仿宋_GBK" w:cs="Times New Roman"/>
          <w:color w:val="000000"/>
          <w:sz w:val="32"/>
          <w:szCs w:val="32"/>
          <w:shd w:val="clear" w:color="auto" w:fill="auto"/>
          <w:lang w:eastAsia="zh-CN"/>
        </w:rPr>
        <w:t>未按规定储存、使用危险化学品</w:t>
      </w:r>
      <w:r>
        <w:rPr>
          <w:rFonts w:hint="default" w:ascii="Times New Roman" w:hAnsi="Times New Roman" w:eastAsia="方正仿宋_GBK" w:cs="Times New Roman"/>
          <w:sz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outlineLvl w:val="9"/>
        <w:rPr>
          <w:rFonts w:hint="eastAsia"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（六）林业工程设施建设</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outlineLvl w:val="9"/>
        <w:rPr>
          <w:rFonts w:hint="default"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由林业部门主管的直接为林业生产经营服务的工程设施建设，违反建设施工领域有关规定</w:t>
      </w:r>
      <w:r>
        <w:rPr>
          <w:rFonts w:hint="default" w:ascii="Times New Roman" w:hAnsi="Times New Roman" w:eastAsia="方正仿宋_GBK" w:cs="Times New Roman"/>
          <w:sz w:val="32"/>
          <w:lang w:val="en-US" w:eastAsia="zh-CN"/>
        </w:rPr>
        <w:t>，</w:t>
      </w:r>
      <w:r>
        <w:rPr>
          <w:rFonts w:hint="eastAsia" w:ascii="Times New Roman" w:hAnsi="Times New Roman" w:eastAsia="方正仿宋_GBK" w:cs="Times New Roman"/>
          <w:color w:val="000000"/>
          <w:sz w:val="32"/>
          <w:szCs w:val="32"/>
          <w:lang w:val="en-US" w:eastAsia="zh-CN"/>
        </w:rPr>
        <w:t>存在重大安全隐患。</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outlineLvl w:val="9"/>
        <w:rPr>
          <w:rFonts w:hint="default" w:ascii="Times New Roman" w:hAnsi="Times New Roman" w:eastAsia="方正黑体_GBK" w:cs="Times New Roman"/>
          <w:sz w:val="32"/>
          <w:szCs w:val="32"/>
        </w:rPr>
      </w:pPr>
      <w:r>
        <w:rPr>
          <w:rFonts w:hint="eastAsia" w:ascii="Times New Roman" w:hAnsi="Times New Roman" w:eastAsia="方正仿宋_GBK" w:cs="Times New Roman"/>
          <w:color w:val="000000"/>
          <w:sz w:val="32"/>
          <w:szCs w:val="32"/>
          <w:lang w:val="en-US" w:eastAsia="zh-CN"/>
        </w:rPr>
        <w:t>（七）</w:t>
      </w:r>
      <w:r>
        <w:rPr>
          <w:rFonts w:hint="eastAsia" w:ascii="Times New Roman" w:hAnsi="Times New Roman" w:eastAsia="方正仿宋_GBK" w:cs="Times New Roman"/>
          <w:color w:val="000000"/>
          <w:sz w:val="32"/>
          <w:szCs w:val="32"/>
          <w:shd w:val="clear" w:color="auto" w:fill="auto"/>
          <w:lang w:val="en-US" w:eastAsia="zh-CN"/>
        </w:rPr>
        <w:t>林业</w:t>
      </w:r>
      <w:r>
        <w:rPr>
          <w:rFonts w:hint="default" w:ascii="Times New Roman" w:hAnsi="Times New Roman" w:eastAsia="方正仿宋_GBK" w:cs="Times New Roman"/>
          <w:color w:val="000000"/>
          <w:sz w:val="32"/>
          <w:szCs w:val="32"/>
          <w:lang w:val="en-US" w:eastAsia="zh-CN"/>
        </w:rPr>
        <w:t>安全生产重大事故隐患隐瞒不报，或者不按规定期限予以整治的。</w:t>
      </w:r>
    </w:p>
    <w:p>
      <w:pPr>
        <w:keepNext w:val="0"/>
        <w:keepLines w:val="0"/>
        <w:pageBreakBefore w:val="0"/>
        <w:suppressAutoHyphens/>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color w:val="000000"/>
          <w:sz w:val="32"/>
          <w:szCs w:val="32"/>
          <w:lang w:eastAsia="zh-CN"/>
        </w:rPr>
      </w:pPr>
    </w:p>
    <w:p>
      <w:pPr>
        <w:keepNext w:val="0"/>
        <w:keepLines w:val="0"/>
        <w:pageBreakBefore w:val="0"/>
        <w:suppressAutoHyphens/>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color w:val="000000"/>
          <w:sz w:val="32"/>
          <w:szCs w:val="32"/>
          <w:lang w:eastAsia="zh-CN"/>
        </w:rPr>
      </w:pPr>
    </w:p>
    <w:p>
      <w:pPr>
        <w:keepNext w:val="0"/>
        <w:keepLines w:val="0"/>
        <w:pageBreakBefore w:val="0"/>
        <w:suppressAutoHyphens/>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color w:val="000000"/>
          <w:sz w:val="32"/>
          <w:szCs w:val="32"/>
          <w:lang w:eastAsia="zh-CN"/>
        </w:rPr>
      </w:pPr>
    </w:p>
    <w:p>
      <w:pPr>
        <w:keepNext w:val="0"/>
        <w:keepLines w:val="0"/>
        <w:pageBreakBefore w:val="0"/>
        <w:suppressAutoHyphens/>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color w:val="000000"/>
          <w:sz w:val="32"/>
          <w:szCs w:val="32"/>
          <w:lang w:eastAsia="zh-CN"/>
        </w:rPr>
      </w:pPr>
    </w:p>
    <w:p>
      <w:pPr>
        <w:keepNext w:val="0"/>
        <w:keepLines w:val="0"/>
        <w:pageBreakBefore w:val="0"/>
        <w:suppressAutoHyphens/>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color w:val="000000"/>
          <w:sz w:val="32"/>
          <w:szCs w:val="32"/>
          <w:lang w:eastAsia="zh-CN"/>
        </w:rPr>
      </w:pPr>
    </w:p>
    <w:p>
      <w:pPr>
        <w:keepNext w:val="0"/>
        <w:keepLines w:val="0"/>
        <w:pageBreakBefore w:val="0"/>
        <w:suppressAutoHyphens/>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color w:val="000000"/>
          <w:sz w:val="32"/>
          <w:szCs w:val="32"/>
          <w:lang w:eastAsia="zh-CN"/>
        </w:rPr>
      </w:pPr>
    </w:p>
    <w:p>
      <w:pPr>
        <w:keepNext w:val="0"/>
        <w:keepLines w:val="0"/>
        <w:pageBreakBefore w:val="0"/>
        <w:suppressAutoHyphens/>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color w:val="000000"/>
          <w:sz w:val="32"/>
          <w:szCs w:val="32"/>
          <w:lang w:eastAsia="zh-CN"/>
        </w:rPr>
      </w:pPr>
    </w:p>
    <w:p>
      <w:pPr>
        <w:keepNext w:val="0"/>
        <w:keepLines w:val="0"/>
        <w:pageBreakBefore w:val="0"/>
        <w:suppressAutoHyphens/>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outlineLvl w:val="9"/>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outlineLvl w:val="9"/>
        <w:rPr>
          <w:rFonts w:hint="eastAsia"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rPr>
        <w:t>附件</w:t>
      </w:r>
      <w:r>
        <w:rPr>
          <w:rFonts w:hint="eastAsia" w:ascii="Times New Roman" w:hAnsi="Times New Roman" w:eastAsia="方正黑体_GBK" w:cs="Times New Roman"/>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outlineLvl w:val="9"/>
        <w:rPr>
          <w:rFonts w:hint="default" w:ascii="Times New Roman" w:hAnsi="Times New Roman" w:eastAsia="方正小标宋_GBK" w:cs="Times New Roman"/>
          <w:sz w:val="44"/>
          <w:szCs w:val="44"/>
        </w:rPr>
      </w:pPr>
      <w:r>
        <w:rPr>
          <w:rFonts w:hint="eastAsia" w:ascii="Times New Roman" w:hAnsi="Times New Roman" w:eastAsia="方正小标宋_GBK" w:cs="Times New Roman"/>
          <w:kern w:val="0"/>
          <w:sz w:val="44"/>
          <w:szCs w:val="44"/>
          <w:lang w:eastAsia="zh-CN"/>
        </w:rPr>
        <w:t>森林防火和</w:t>
      </w:r>
      <w:r>
        <w:rPr>
          <w:rFonts w:hint="default" w:ascii="Times New Roman" w:hAnsi="Times New Roman" w:eastAsia="方正小标宋_GBK" w:cs="Times New Roman"/>
          <w:kern w:val="0"/>
          <w:sz w:val="44"/>
          <w:szCs w:val="44"/>
          <w:lang w:eastAsia="zh-CN"/>
        </w:rPr>
        <w:t>林业</w:t>
      </w:r>
      <w:r>
        <w:rPr>
          <w:rFonts w:hint="default" w:ascii="Times New Roman" w:hAnsi="Times New Roman" w:eastAsia="方正小标宋_GBK" w:cs="Times New Roman"/>
          <w:kern w:val="0"/>
          <w:sz w:val="44"/>
          <w:szCs w:val="44"/>
        </w:rPr>
        <w:t>安全生产</w:t>
      </w:r>
      <w:r>
        <w:rPr>
          <w:rFonts w:hint="default" w:ascii="Times New Roman" w:hAnsi="Times New Roman" w:eastAsia="方正小标宋_GBK" w:cs="Times New Roman"/>
          <w:sz w:val="44"/>
          <w:szCs w:val="44"/>
        </w:rPr>
        <w:t>举报受理单</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outlineLvl w:val="9"/>
        <w:rPr>
          <w:rFonts w:hint="eastAsia" w:ascii="Times New Roman" w:hAnsi="Times New Roman" w:eastAsia="方正小标宋_GBK" w:cs="Times New Roman"/>
          <w:sz w:val="44"/>
          <w:szCs w:val="44"/>
          <w:lang w:eastAsia="zh-CN"/>
        </w:rPr>
      </w:pPr>
      <w:r>
        <w:rPr>
          <w:rFonts w:hint="eastAsia" w:ascii="Times New Roman" w:hAnsi="Times New Roman" w:eastAsia="方正小标宋_GBK" w:cs="Times New Roman"/>
          <w:sz w:val="44"/>
          <w:szCs w:val="44"/>
          <w:lang w:eastAsia="zh-CN"/>
        </w:rPr>
        <w:t>（参考）</w:t>
      </w:r>
    </w:p>
    <w:tbl>
      <w:tblPr>
        <w:tblStyle w:val="12"/>
        <w:tblpPr w:leftFromText="180" w:rightFromText="180" w:vertAnchor="page" w:horzAnchor="page" w:tblpX="1617" w:tblpY="3798"/>
        <w:tblW w:w="89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0"/>
        <w:gridCol w:w="2248"/>
        <w:gridCol w:w="1820"/>
        <w:gridCol w:w="3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1760" w:type="dxa"/>
            <w:noWrap w:val="0"/>
            <w:vAlign w:val="center"/>
          </w:tcPr>
          <w:p>
            <w:pPr>
              <w:keepNext w:val="0"/>
              <w:keepLines w:val="0"/>
              <w:pageBreakBefore w:val="0"/>
              <w:kinsoku/>
              <w:wordWrap/>
              <w:overflowPunct/>
              <w:topLinePunct w:val="0"/>
              <w:autoSpaceDE/>
              <w:autoSpaceDN/>
              <w:bidi w:val="0"/>
              <w:adjustRightInd/>
              <w:spacing w:line="576"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举报人</w:t>
            </w:r>
          </w:p>
        </w:tc>
        <w:tc>
          <w:tcPr>
            <w:tcW w:w="2248" w:type="dxa"/>
            <w:noWrap w:val="0"/>
            <w:vAlign w:val="center"/>
          </w:tcPr>
          <w:p>
            <w:pPr>
              <w:keepNext w:val="0"/>
              <w:keepLines w:val="0"/>
              <w:pageBreakBefore w:val="0"/>
              <w:kinsoku/>
              <w:wordWrap/>
              <w:overflowPunct/>
              <w:topLinePunct w:val="0"/>
              <w:autoSpaceDE/>
              <w:autoSpaceDN/>
              <w:bidi w:val="0"/>
              <w:adjustRightInd/>
              <w:spacing w:line="576" w:lineRule="exact"/>
              <w:jc w:val="center"/>
              <w:textAlignment w:val="auto"/>
              <w:rPr>
                <w:rFonts w:hint="default" w:ascii="Times New Roman" w:hAnsi="Times New Roman" w:eastAsia="方正仿宋_GBK" w:cs="Times New Roman"/>
                <w:sz w:val="32"/>
                <w:szCs w:val="32"/>
              </w:rPr>
            </w:pPr>
          </w:p>
        </w:tc>
        <w:tc>
          <w:tcPr>
            <w:tcW w:w="1820" w:type="dxa"/>
            <w:noWrap w:val="0"/>
            <w:vAlign w:val="center"/>
          </w:tcPr>
          <w:p>
            <w:pPr>
              <w:keepNext w:val="0"/>
              <w:keepLines w:val="0"/>
              <w:pageBreakBefore w:val="0"/>
              <w:kinsoku/>
              <w:wordWrap/>
              <w:overflowPunct/>
              <w:topLinePunct w:val="0"/>
              <w:autoSpaceDE/>
              <w:autoSpaceDN/>
              <w:bidi w:val="0"/>
              <w:adjustRightInd/>
              <w:spacing w:line="576"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联系方式</w:t>
            </w:r>
          </w:p>
        </w:tc>
        <w:tc>
          <w:tcPr>
            <w:tcW w:w="3106" w:type="dxa"/>
            <w:noWrap w:val="0"/>
            <w:vAlign w:val="center"/>
          </w:tcPr>
          <w:p>
            <w:pPr>
              <w:keepNext w:val="0"/>
              <w:keepLines w:val="0"/>
              <w:pageBreakBefore w:val="0"/>
              <w:kinsoku/>
              <w:wordWrap/>
              <w:overflowPunct/>
              <w:topLinePunct w:val="0"/>
              <w:autoSpaceDE/>
              <w:autoSpaceDN/>
              <w:bidi w:val="0"/>
              <w:adjustRightInd/>
              <w:spacing w:line="576" w:lineRule="exact"/>
              <w:jc w:val="center"/>
              <w:textAlignment w:val="auto"/>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1760" w:type="dxa"/>
            <w:noWrap w:val="0"/>
            <w:vAlign w:val="center"/>
          </w:tcPr>
          <w:p>
            <w:pPr>
              <w:keepNext w:val="0"/>
              <w:keepLines w:val="0"/>
              <w:pageBreakBefore w:val="0"/>
              <w:kinsoku/>
              <w:wordWrap/>
              <w:overflowPunct/>
              <w:topLinePunct w:val="0"/>
              <w:autoSpaceDE/>
              <w:autoSpaceDN/>
              <w:bidi w:val="0"/>
              <w:adjustRightInd/>
              <w:spacing w:line="576"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接报人</w:t>
            </w:r>
          </w:p>
        </w:tc>
        <w:tc>
          <w:tcPr>
            <w:tcW w:w="2248" w:type="dxa"/>
            <w:noWrap w:val="0"/>
            <w:vAlign w:val="center"/>
          </w:tcPr>
          <w:p>
            <w:pPr>
              <w:keepNext w:val="0"/>
              <w:keepLines w:val="0"/>
              <w:pageBreakBefore w:val="0"/>
              <w:kinsoku/>
              <w:wordWrap/>
              <w:overflowPunct/>
              <w:topLinePunct w:val="0"/>
              <w:autoSpaceDE/>
              <w:autoSpaceDN/>
              <w:bidi w:val="0"/>
              <w:adjustRightInd/>
              <w:spacing w:line="576" w:lineRule="exact"/>
              <w:jc w:val="center"/>
              <w:textAlignment w:val="auto"/>
              <w:rPr>
                <w:rFonts w:hint="default" w:ascii="Times New Roman" w:hAnsi="Times New Roman" w:eastAsia="方正仿宋_GBK" w:cs="Times New Roman"/>
                <w:sz w:val="32"/>
                <w:szCs w:val="32"/>
              </w:rPr>
            </w:pPr>
          </w:p>
        </w:tc>
        <w:tc>
          <w:tcPr>
            <w:tcW w:w="1820" w:type="dxa"/>
            <w:noWrap w:val="0"/>
            <w:vAlign w:val="center"/>
          </w:tcPr>
          <w:p>
            <w:pPr>
              <w:keepNext w:val="0"/>
              <w:keepLines w:val="0"/>
              <w:pageBreakBefore w:val="0"/>
              <w:kinsoku/>
              <w:wordWrap/>
              <w:overflowPunct/>
              <w:topLinePunct w:val="0"/>
              <w:autoSpaceDE/>
              <w:autoSpaceDN/>
              <w:bidi w:val="0"/>
              <w:adjustRightInd/>
              <w:spacing w:line="576"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接报时间</w:t>
            </w:r>
          </w:p>
        </w:tc>
        <w:tc>
          <w:tcPr>
            <w:tcW w:w="3106" w:type="dxa"/>
            <w:noWrap w:val="0"/>
            <w:vAlign w:val="center"/>
          </w:tcPr>
          <w:p>
            <w:pPr>
              <w:keepNext w:val="0"/>
              <w:keepLines w:val="0"/>
              <w:pageBreakBefore w:val="0"/>
              <w:kinsoku/>
              <w:wordWrap/>
              <w:overflowPunct/>
              <w:topLinePunct w:val="0"/>
              <w:autoSpaceDE/>
              <w:autoSpaceDN/>
              <w:bidi w:val="0"/>
              <w:adjustRightInd/>
              <w:spacing w:line="576" w:lineRule="exact"/>
              <w:jc w:val="center"/>
              <w:textAlignment w:val="auto"/>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8" w:hRule="atLeast"/>
        </w:trPr>
        <w:tc>
          <w:tcPr>
            <w:tcW w:w="1760" w:type="dxa"/>
            <w:noWrap w:val="0"/>
            <w:vAlign w:val="center"/>
          </w:tcPr>
          <w:p>
            <w:pPr>
              <w:keepNext w:val="0"/>
              <w:keepLines w:val="0"/>
              <w:pageBreakBefore w:val="0"/>
              <w:kinsoku/>
              <w:wordWrap/>
              <w:overflowPunct/>
              <w:topLinePunct w:val="0"/>
              <w:autoSpaceDE/>
              <w:autoSpaceDN/>
              <w:bidi w:val="0"/>
              <w:adjustRightInd/>
              <w:spacing w:line="576"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举报投诉</w:t>
            </w:r>
          </w:p>
          <w:p>
            <w:pPr>
              <w:keepNext w:val="0"/>
              <w:keepLines w:val="0"/>
              <w:pageBreakBefore w:val="0"/>
              <w:kinsoku/>
              <w:wordWrap/>
              <w:overflowPunct/>
              <w:topLinePunct w:val="0"/>
              <w:autoSpaceDE/>
              <w:autoSpaceDN/>
              <w:bidi w:val="0"/>
              <w:adjustRightInd/>
              <w:spacing w:line="576"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事项</w:t>
            </w:r>
          </w:p>
        </w:tc>
        <w:tc>
          <w:tcPr>
            <w:tcW w:w="7174" w:type="dxa"/>
            <w:gridSpan w:val="3"/>
            <w:noWrap w:val="0"/>
            <w:vAlign w:val="center"/>
          </w:tcPr>
          <w:p>
            <w:pPr>
              <w:keepNext w:val="0"/>
              <w:keepLines w:val="0"/>
              <w:pageBreakBefore w:val="0"/>
              <w:kinsoku/>
              <w:wordWrap/>
              <w:overflowPunct/>
              <w:topLinePunct w:val="0"/>
              <w:autoSpaceDE/>
              <w:autoSpaceDN/>
              <w:bidi w:val="0"/>
              <w:adjustRightInd/>
              <w:spacing w:line="576"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（违法行为发生时间、地点、情形、被举报单位名称、相关证据）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8934" w:type="dxa"/>
            <w:gridSpan w:val="4"/>
            <w:noWrap w:val="0"/>
            <w:vAlign w:val="top"/>
          </w:tcPr>
          <w:p>
            <w:pPr>
              <w:keepNext w:val="0"/>
              <w:keepLines w:val="0"/>
              <w:pageBreakBefore w:val="0"/>
              <w:kinsoku/>
              <w:wordWrap/>
              <w:overflowPunct/>
              <w:topLinePunct w:val="0"/>
              <w:autoSpaceDE/>
              <w:autoSpaceDN/>
              <w:bidi w:val="0"/>
              <w:adjustRightInd/>
              <w:spacing w:line="576" w:lineRule="exac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拟办意见：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8934" w:type="dxa"/>
            <w:gridSpan w:val="4"/>
            <w:noWrap w:val="0"/>
            <w:vAlign w:val="top"/>
          </w:tcPr>
          <w:p>
            <w:pPr>
              <w:keepNext w:val="0"/>
              <w:keepLines w:val="0"/>
              <w:pageBreakBefore w:val="0"/>
              <w:kinsoku/>
              <w:wordWrap/>
              <w:overflowPunct/>
              <w:topLinePunct w:val="0"/>
              <w:autoSpaceDE/>
              <w:autoSpaceDN/>
              <w:bidi w:val="0"/>
              <w:adjustRightInd/>
              <w:spacing w:line="576" w:lineRule="exac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1760" w:type="dxa"/>
            <w:noWrap w:val="0"/>
            <w:vAlign w:val="center"/>
          </w:tcPr>
          <w:p>
            <w:pPr>
              <w:keepNext w:val="0"/>
              <w:keepLines w:val="0"/>
              <w:pageBreakBefore w:val="0"/>
              <w:kinsoku/>
              <w:wordWrap/>
              <w:overflowPunct/>
              <w:topLinePunct w:val="0"/>
              <w:autoSpaceDE/>
              <w:autoSpaceDN/>
              <w:bidi w:val="0"/>
              <w:adjustRightInd/>
              <w:spacing w:line="576"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办理情况</w:t>
            </w:r>
          </w:p>
        </w:tc>
        <w:tc>
          <w:tcPr>
            <w:tcW w:w="7174" w:type="dxa"/>
            <w:gridSpan w:val="3"/>
            <w:noWrap w:val="0"/>
            <w:vAlign w:val="top"/>
          </w:tcPr>
          <w:p>
            <w:pPr>
              <w:keepNext w:val="0"/>
              <w:keepLines w:val="0"/>
              <w:pageBreakBefore w:val="0"/>
              <w:kinsoku/>
              <w:wordWrap/>
              <w:overflowPunct/>
              <w:topLinePunct w:val="0"/>
              <w:autoSpaceDE/>
              <w:autoSpaceDN/>
              <w:bidi w:val="0"/>
              <w:adjustRightInd/>
              <w:spacing w:line="576" w:lineRule="exact"/>
              <w:textAlignment w:val="auto"/>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trPr>
        <w:tc>
          <w:tcPr>
            <w:tcW w:w="8934" w:type="dxa"/>
            <w:gridSpan w:val="4"/>
            <w:noWrap w:val="0"/>
            <w:vAlign w:val="top"/>
          </w:tcPr>
          <w:p>
            <w:pPr>
              <w:keepNext w:val="0"/>
              <w:keepLines w:val="0"/>
              <w:pageBreakBefore w:val="0"/>
              <w:kinsoku/>
              <w:wordWrap/>
              <w:overflowPunct/>
              <w:topLinePunct w:val="0"/>
              <w:autoSpaceDE/>
              <w:autoSpaceDN/>
              <w:bidi w:val="0"/>
              <w:adjustRightInd/>
              <w:spacing w:line="576" w:lineRule="exac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备注：</w:t>
            </w:r>
            <w:r>
              <w:rPr>
                <w:rFonts w:hint="default" w:ascii="Times New Roman" w:hAnsi="Times New Roman" w:eastAsia="方正仿宋_GBK" w:cs="Times New Roman"/>
                <w:sz w:val="32"/>
                <w:szCs w:val="32"/>
              </w:rPr>
              <w:t>1.举报事项自核查受理之日起60 日内办结；情况复杂的，</w:t>
            </w:r>
            <w:r>
              <w:rPr>
                <w:rFonts w:hint="eastAsia" w:eastAsia="方正仿宋_GBK" w:cs="Times New Roman"/>
                <w:sz w:val="32"/>
                <w:szCs w:val="32"/>
                <w:lang w:eastAsia="zh-CN"/>
              </w:rPr>
              <w:t>经市林业局</w:t>
            </w:r>
            <w:r>
              <w:rPr>
                <w:rFonts w:hint="default" w:ascii="Times New Roman" w:hAnsi="Times New Roman" w:eastAsia="方正仿宋_GBK" w:cs="Times New Roman"/>
                <w:sz w:val="32"/>
                <w:szCs w:val="32"/>
              </w:rPr>
              <w:t>批准后</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可延长30日，并告知举报人延期理由。</w:t>
            </w:r>
          </w:p>
          <w:p>
            <w:pPr>
              <w:keepNext w:val="0"/>
              <w:keepLines w:val="0"/>
              <w:pageBreakBefore w:val="0"/>
              <w:kinsoku/>
              <w:wordWrap/>
              <w:overflowPunct/>
              <w:topLinePunct w:val="0"/>
              <w:autoSpaceDE/>
              <w:autoSpaceDN/>
              <w:bidi w:val="0"/>
              <w:adjustRightInd/>
              <w:spacing w:line="576" w:lineRule="exact"/>
              <w:ind w:firstLine="960" w:firstLineChars="300"/>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sz w:val="32"/>
                <w:szCs w:val="32"/>
              </w:rPr>
              <w:t>2.办理（结案）情况请及时反馈。</w:t>
            </w:r>
          </w:p>
        </w:tc>
      </w:tr>
    </w:tbl>
    <w:p>
      <w:pPr>
        <w:keepNext w:val="0"/>
        <w:keepLines w:val="0"/>
        <w:pageBreakBefore w:val="0"/>
        <w:tabs>
          <w:tab w:val="left" w:pos="720"/>
        </w:tabs>
        <w:kinsoku/>
        <w:wordWrap/>
        <w:overflowPunct/>
        <w:topLinePunct w:val="0"/>
        <w:autoSpaceDE/>
        <w:autoSpaceDN/>
        <w:bidi w:val="0"/>
        <w:adjustRightInd/>
        <w:spacing w:line="576" w:lineRule="exact"/>
        <w:jc w:val="center"/>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黑体_GBK" w:cs="Times New Roman"/>
          <w:sz w:val="32"/>
          <w:szCs w:val="32"/>
        </w:rPr>
        <w:t>编号：</w:t>
      </w:r>
      <w:r>
        <w:rPr>
          <w:rFonts w:hint="default"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3</w:t>
      </w:r>
      <w:r>
        <w:rPr>
          <w:rFonts w:hint="eastAsia" w:eastAsia="方正仿宋_GBK" w:cs="Times New Roman"/>
          <w:sz w:val="32"/>
          <w:szCs w:val="32"/>
          <w:lang w:val="en-US" w:eastAsia="zh-CN"/>
        </w:rPr>
        <w:t>年</w:t>
      </w:r>
      <w:r>
        <w:rPr>
          <w:rFonts w:hint="default" w:ascii="Times New Roman" w:hAnsi="Times New Roman" w:eastAsia="方正仿宋_GBK" w:cs="Times New Roman"/>
          <w:sz w:val="32"/>
          <w:szCs w:val="32"/>
        </w:rPr>
        <w:t>第   号</w:t>
      </w:r>
      <w:r>
        <w:rPr>
          <w:rFonts w:hint="default" w:ascii="Times New Roman" w:hAnsi="Times New Roman" w:eastAsia="方正黑体_GBK" w:cs="Times New Roman"/>
          <w:sz w:val="32"/>
          <w:szCs w:val="32"/>
        </w:rPr>
        <w:t xml:space="preserve">             时间：</w:t>
      </w:r>
      <w:r>
        <w:rPr>
          <w:rFonts w:hint="default" w:ascii="Times New Roman" w:hAnsi="Times New Roman" w:eastAsia="方正仿宋_GBK" w:cs="Times New Roman"/>
          <w:sz w:val="32"/>
          <w:szCs w:val="32"/>
        </w:rPr>
        <w:t xml:space="preserve">    年  月  日</w:t>
      </w:r>
    </w:p>
    <w:p>
      <w:pPr>
        <w:keepNext w:val="0"/>
        <w:keepLines w:val="0"/>
        <w:pageBreakBefore w:val="0"/>
        <w:tabs>
          <w:tab w:val="left" w:pos="720"/>
        </w:tabs>
        <w:kinsoku/>
        <w:wordWrap/>
        <w:overflowPunct/>
        <w:topLinePunct w:val="0"/>
        <w:autoSpaceDE/>
        <w:autoSpaceDN/>
        <w:bidi w:val="0"/>
        <w:adjustRightInd/>
        <w:spacing w:line="576" w:lineRule="exact"/>
        <w:jc w:val="left"/>
        <w:textAlignment w:val="auto"/>
        <w:rPr>
          <w:rFonts w:hint="default" w:ascii="Times New Roman" w:hAnsi="Times New Roman" w:eastAsia="方正黑体_GBK" w:cs="Times New Roman"/>
          <w:sz w:val="32"/>
          <w:szCs w:val="32"/>
        </w:rPr>
      </w:pPr>
    </w:p>
    <w:p>
      <w:pPr>
        <w:keepNext w:val="0"/>
        <w:keepLines w:val="0"/>
        <w:pageBreakBefore w:val="0"/>
        <w:tabs>
          <w:tab w:val="left" w:pos="720"/>
        </w:tabs>
        <w:kinsoku/>
        <w:wordWrap/>
        <w:overflowPunct/>
        <w:topLinePunct w:val="0"/>
        <w:autoSpaceDE/>
        <w:autoSpaceDN/>
        <w:bidi w:val="0"/>
        <w:adjustRightInd/>
        <w:spacing w:line="576" w:lineRule="exact"/>
        <w:jc w:val="left"/>
        <w:textAlignment w:val="auto"/>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rPr>
        <w:t>附件</w:t>
      </w:r>
      <w:r>
        <w:rPr>
          <w:rFonts w:hint="eastAsia" w:ascii="Times New Roman" w:hAnsi="Times New Roman" w:eastAsia="方正黑体_GBK" w:cs="Times New Roman"/>
          <w:sz w:val="32"/>
          <w:szCs w:val="32"/>
          <w:lang w:val="en-US" w:eastAsia="zh-CN"/>
        </w:rPr>
        <w:t>3</w:t>
      </w:r>
    </w:p>
    <w:p>
      <w:pPr>
        <w:keepNext w:val="0"/>
        <w:keepLines w:val="0"/>
        <w:pageBreakBefore w:val="0"/>
        <w:widowControl/>
        <w:kinsoku/>
        <w:wordWrap/>
        <w:overflowPunct/>
        <w:topLinePunct w:val="0"/>
        <w:autoSpaceDE/>
        <w:autoSpaceDN/>
        <w:bidi w:val="0"/>
        <w:adjustRightInd/>
        <w:spacing w:line="576" w:lineRule="exact"/>
        <w:jc w:val="center"/>
        <w:textAlignment w:val="auto"/>
        <w:rPr>
          <w:rFonts w:hint="default" w:ascii="Times New Roman" w:hAnsi="Times New Roman" w:eastAsia="方正小标宋_GBK" w:cs="Times New Roman"/>
          <w:kern w:val="0"/>
          <w:sz w:val="44"/>
          <w:szCs w:val="44"/>
        </w:rPr>
      </w:pPr>
      <w:r>
        <w:rPr>
          <w:rFonts w:hint="eastAsia" w:ascii="Times New Roman" w:hAnsi="Times New Roman" w:eastAsia="方正小标宋_GBK" w:cs="Times New Roman"/>
          <w:kern w:val="0"/>
          <w:sz w:val="44"/>
          <w:szCs w:val="44"/>
          <w:lang w:eastAsia="zh-CN"/>
        </w:rPr>
        <w:t>森林防火和</w:t>
      </w:r>
      <w:r>
        <w:rPr>
          <w:rFonts w:hint="default" w:ascii="Times New Roman" w:hAnsi="Times New Roman" w:eastAsia="方正小标宋_GBK" w:cs="Times New Roman"/>
          <w:kern w:val="0"/>
          <w:sz w:val="44"/>
          <w:szCs w:val="44"/>
          <w:lang w:eastAsia="zh-CN"/>
        </w:rPr>
        <w:t>林业</w:t>
      </w:r>
      <w:r>
        <w:rPr>
          <w:rFonts w:hint="default" w:ascii="Times New Roman" w:hAnsi="Times New Roman" w:eastAsia="方正小标宋_GBK" w:cs="Times New Roman"/>
          <w:kern w:val="0"/>
          <w:sz w:val="44"/>
          <w:szCs w:val="44"/>
        </w:rPr>
        <w:t>安全生产举报交办单</w:t>
      </w:r>
    </w:p>
    <w:p>
      <w:pPr>
        <w:keepNext w:val="0"/>
        <w:keepLines w:val="0"/>
        <w:pageBreakBefore w:val="0"/>
        <w:widowControl/>
        <w:kinsoku/>
        <w:wordWrap/>
        <w:overflowPunct/>
        <w:topLinePunct w:val="0"/>
        <w:autoSpaceDE/>
        <w:autoSpaceDN/>
        <w:bidi w:val="0"/>
        <w:adjustRightInd/>
        <w:spacing w:line="576" w:lineRule="exact"/>
        <w:jc w:val="center"/>
        <w:textAlignment w:val="auto"/>
        <w:rPr>
          <w:rFonts w:hint="eastAsia" w:ascii="Times New Roman" w:hAnsi="Times New Roman" w:eastAsia="方正小标宋_GBK" w:cs="Times New Roman"/>
          <w:kern w:val="0"/>
          <w:sz w:val="24"/>
          <w:szCs w:val="24"/>
          <w:lang w:eastAsia="zh-CN"/>
        </w:rPr>
      </w:pPr>
      <w:r>
        <w:rPr>
          <w:rFonts w:hint="eastAsia" w:ascii="Times New Roman" w:hAnsi="Times New Roman" w:eastAsia="方正小标宋_GBK" w:cs="Times New Roman"/>
          <w:kern w:val="0"/>
          <w:sz w:val="44"/>
          <w:szCs w:val="44"/>
          <w:lang w:eastAsia="zh-CN"/>
        </w:rPr>
        <w:t>（参考）</w:t>
      </w:r>
    </w:p>
    <w:p>
      <w:pPr>
        <w:keepNext w:val="0"/>
        <w:keepLines w:val="0"/>
        <w:pageBreakBefore w:val="0"/>
        <w:widowControl/>
        <w:kinsoku/>
        <w:wordWrap/>
        <w:overflowPunct/>
        <w:topLinePunct w:val="0"/>
        <w:autoSpaceDE/>
        <w:autoSpaceDN/>
        <w:bidi w:val="0"/>
        <w:adjustRightInd/>
        <w:spacing w:line="576" w:lineRule="exact"/>
        <w:jc w:val="center"/>
        <w:textAlignment w:val="auto"/>
        <w:rPr>
          <w:rFonts w:hint="default" w:ascii="Times New Roman" w:hAnsi="Times New Roman" w:eastAsia="宋体" w:cs="Times New Roman"/>
          <w:kern w:val="0"/>
          <w:sz w:val="24"/>
          <w:szCs w:val="24"/>
        </w:rPr>
      </w:pPr>
      <w:r>
        <w:rPr>
          <w:rFonts w:hint="default" w:ascii="Times New Roman" w:hAnsi="Times New Roman" w:eastAsia="方正楷体_GBK" w:cs="Times New Roman"/>
          <w:kern w:val="0"/>
          <w:sz w:val="32"/>
          <w:szCs w:val="32"/>
        </w:rPr>
        <w:t>202</w:t>
      </w:r>
      <w:r>
        <w:rPr>
          <w:rFonts w:hint="eastAsia" w:ascii="Times New Roman" w:hAnsi="Times New Roman" w:eastAsia="方正楷体_GBK" w:cs="Times New Roman"/>
          <w:kern w:val="0"/>
          <w:sz w:val="32"/>
          <w:szCs w:val="32"/>
          <w:lang w:val="en-US" w:eastAsia="zh-CN"/>
        </w:rPr>
        <w:t>3年</w:t>
      </w:r>
      <w:r>
        <w:rPr>
          <w:rFonts w:hint="default" w:ascii="Times New Roman" w:hAnsi="Times New Roman" w:eastAsia="方正楷体_GBK" w:cs="Times New Roman"/>
          <w:kern w:val="0"/>
          <w:sz w:val="32"/>
          <w:szCs w:val="32"/>
        </w:rPr>
        <w:t>第   号</w:t>
      </w:r>
    </w:p>
    <w:p>
      <w:pPr>
        <w:keepNext w:val="0"/>
        <w:keepLines w:val="0"/>
        <w:pageBreakBefore w:val="0"/>
        <w:widowControl/>
        <w:kinsoku/>
        <w:wordWrap/>
        <w:overflowPunct/>
        <w:topLinePunct w:val="0"/>
        <w:autoSpaceDE/>
        <w:autoSpaceDN/>
        <w:bidi w:val="0"/>
        <w:adjustRightInd/>
        <w:spacing w:line="576" w:lineRule="exact"/>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32"/>
          <w:szCs w:val="32"/>
          <w:u w:val="single"/>
        </w:rPr>
        <w:t>          </w:t>
      </w:r>
      <w:r>
        <w:rPr>
          <w:rFonts w:hint="default" w:ascii="Times New Roman" w:hAnsi="Times New Roman" w:eastAsia="宋体" w:cs="Times New Roman"/>
          <w:kern w:val="0"/>
          <w:sz w:val="32"/>
          <w:szCs w:val="32"/>
          <w:u w:val="single"/>
          <w:lang w:val="en-US" w:eastAsia="zh-CN"/>
        </w:rPr>
        <w:t xml:space="preserve">  </w:t>
      </w:r>
      <w:r>
        <w:rPr>
          <w:rFonts w:hint="default" w:ascii="Times New Roman" w:hAnsi="Times New Roman" w:eastAsia="方正小标宋_GBK" w:cs="Times New Roman"/>
          <w:kern w:val="0"/>
          <w:sz w:val="32"/>
          <w:szCs w:val="32"/>
        </w:rPr>
        <w:t>：</w:t>
      </w:r>
    </w:p>
    <w:p>
      <w:pPr>
        <w:keepNext w:val="0"/>
        <w:keepLines w:val="0"/>
        <w:pageBreakBefore w:val="0"/>
        <w:widowControl/>
        <w:kinsoku/>
        <w:wordWrap/>
        <w:overflowPunct/>
        <w:topLinePunct w:val="0"/>
        <w:autoSpaceDE/>
        <w:autoSpaceDN/>
        <w:bidi w:val="0"/>
        <w:adjustRightInd/>
        <w:spacing w:line="576" w:lineRule="exact"/>
        <w:ind w:firstLine="640" w:firstLineChars="200"/>
        <w:jc w:val="left"/>
        <w:textAlignment w:val="auto"/>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32"/>
          <w:szCs w:val="32"/>
        </w:rPr>
        <w:t>根据《中华人民共和国安全生产法》</w:t>
      </w:r>
      <w:r>
        <w:rPr>
          <w:rFonts w:hint="eastAsia" w:ascii="Times New Roman" w:hAnsi="Times New Roman" w:eastAsia="方正仿宋_GBK" w:cs="Times New Roman"/>
          <w:kern w:val="0"/>
          <w:sz w:val="32"/>
          <w:szCs w:val="32"/>
          <w:lang w:eastAsia="zh-CN"/>
        </w:rPr>
        <w:t>《重庆市</w:t>
      </w:r>
      <w:r>
        <w:rPr>
          <w:rFonts w:hint="default" w:ascii="Times New Roman" w:hAnsi="Times New Roman" w:eastAsia="方正仿宋_GBK" w:cs="Times New Roman"/>
          <w:kern w:val="0"/>
          <w:sz w:val="32"/>
          <w:szCs w:val="32"/>
        </w:rPr>
        <w:t>森林防火条例</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《重庆市安全生产举报奖励办法》《重庆市森林防火和林业安全生产举报奖励实施办法（试行）》的有关规定，按照行业管辖权限，现将来电（来信）人</w:t>
      </w:r>
      <w:r>
        <w:rPr>
          <w:rFonts w:hint="default" w:ascii="Times New Roman" w:hAnsi="Times New Roman" w:eastAsia="宋体" w:cs="Times New Roman"/>
          <w:kern w:val="0"/>
          <w:sz w:val="32"/>
          <w:szCs w:val="32"/>
          <w:u w:val="single"/>
        </w:rPr>
        <w:t xml:space="preserve">       </w:t>
      </w:r>
      <w:r>
        <w:rPr>
          <w:rFonts w:hint="default" w:ascii="Times New Roman" w:hAnsi="Times New Roman" w:eastAsia="宋体" w:cs="Times New Roman"/>
          <w:kern w:val="0"/>
          <w:sz w:val="32"/>
          <w:szCs w:val="32"/>
          <w:u w:val="single"/>
          <w:lang w:val="en-US" w:eastAsia="zh-CN"/>
        </w:rPr>
        <w:t xml:space="preserve"> </w:t>
      </w:r>
      <w:r>
        <w:rPr>
          <w:rFonts w:hint="default" w:ascii="Times New Roman" w:hAnsi="Times New Roman" w:eastAsia="宋体" w:cs="Times New Roman"/>
          <w:kern w:val="0"/>
          <w:sz w:val="32"/>
          <w:szCs w:val="32"/>
          <w:u w:val="single"/>
        </w:rPr>
        <w:t> </w:t>
      </w:r>
      <w:r>
        <w:rPr>
          <w:rFonts w:hint="default" w:ascii="Times New Roman" w:hAnsi="Times New Roman" w:eastAsia="方正仿宋_GBK" w:cs="Times New Roman"/>
          <w:kern w:val="0"/>
          <w:sz w:val="32"/>
          <w:szCs w:val="32"/>
        </w:rPr>
        <w:t>反映的</w:t>
      </w:r>
      <w:r>
        <w:rPr>
          <w:rFonts w:hint="default" w:ascii="Times New Roman" w:hAnsi="Times New Roman" w:eastAsia="宋体" w:cs="Times New Roman"/>
          <w:kern w:val="0"/>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spacing w:line="576" w:lineRule="exact"/>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32"/>
          <w:szCs w:val="32"/>
          <w:u w:val="single"/>
        </w:rPr>
        <w:t>       </w:t>
      </w:r>
      <w:r>
        <w:rPr>
          <w:rFonts w:hint="default" w:ascii="Times New Roman" w:hAnsi="Times New Roman" w:eastAsia="方正仿宋_GBK" w:cs="Times New Roman"/>
          <w:kern w:val="0"/>
          <w:sz w:val="32"/>
          <w:szCs w:val="32"/>
          <w:u w:val="single"/>
        </w:rPr>
        <w:t>       </w:t>
      </w:r>
      <w:r>
        <w:rPr>
          <w:rFonts w:hint="default" w:ascii="Times New Roman" w:hAnsi="Times New Roman" w:eastAsia="宋体" w:cs="Times New Roman"/>
          <w:kern w:val="0"/>
          <w:sz w:val="32"/>
          <w:szCs w:val="32"/>
          <w:u w:val="single"/>
        </w:rPr>
        <w:t>        </w:t>
      </w:r>
      <w:r>
        <w:rPr>
          <w:rFonts w:hint="default" w:ascii="Times New Roman" w:hAnsi="Times New Roman" w:eastAsia="方正仿宋_GBK" w:cs="Times New Roman"/>
          <w:kern w:val="0"/>
          <w:sz w:val="32"/>
          <w:szCs w:val="32"/>
        </w:rPr>
        <w:t>问题线索（详见附件）移送贵单位办理。</w:t>
      </w:r>
    </w:p>
    <w:p>
      <w:pPr>
        <w:keepNext w:val="0"/>
        <w:keepLines w:val="0"/>
        <w:pageBreakBefore w:val="0"/>
        <w:widowControl/>
        <w:kinsoku/>
        <w:wordWrap/>
        <w:overflowPunct/>
        <w:topLinePunct w:val="0"/>
        <w:autoSpaceDE/>
        <w:autoSpaceDN/>
        <w:bidi w:val="0"/>
        <w:adjustRightInd/>
        <w:spacing w:line="576" w:lineRule="exact"/>
        <w:ind w:firstLine="640" w:firstLineChars="200"/>
        <w:jc w:val="left"/>
        <w:textAlignment w:val="auto"/>
        <w:rPr>
          <w:rFonts w:hint="default" w:ascii="Times New Roman" w:hAnsi="Times New Roman" w:eastAsia="宋体" w:cs="Times New Roman"/>
          <w:kern w:val="0"/>
          <w:sz w:val="24"/>
          <w:szCs w:val="24"/>
        </w:rPr>
      </w:pPr>
      <w:r>
        <w:rPr>
          <w:rFonts w:hint="default" w:ascii="Times New Roman" w:hAnsi="Times New Roman" w:eastAsia="方正仿宋_GBK" w:cs="Times New Roman"/>
          <w:kern w:val="0"/>
          <w:sz w:val="32"/>
          <w:szCs w:val="32"/>
        </w:rPr>
        <w:t>请贵单位按照相关程序和保密要求，及时核查处理举报事项，并于</w:t>
      </w:r>
      <w:r>
        <w:rPr>
          <w:rFonts w:hint="eastAsia" w:ascii="Times New Roman" w:hAnsi="Times New Roman" w:eastAsia="方正仿宋_GBK" w:cs="Times New Roman"/>
          <w:kern w:val="0"/>
          <w:sz w:val="32"/>
          <w:szCs w:val="32"/>
          <w:lang w:eastAsia="zh-CN"/>
        </w:rPr>
        <w:t>规定时限</w:t>
      </w:r>
      <w:r>
        <w:rPr>
          <w:rFonts w:hint="default" w:ascii="Times New Roman" w:hAnsi="Times New Roman" w:eastAsia="方正仿宋_GBK" w:cs="Times New Roman"/>
          <w:kern w:val="0"/>
          <w:sz w:val="32"/>
          <w:szCs w:val="32"/>
        </w:rPr>
        <w:t>内办结；情况复杂的，经单位负责人批准，可以适当延长核查处理时间，但延长期限不得超过</w:t>
      </w:r>
      <w:r>
        <w:rPr>
          <w:rFonts w:hint="default" w:ascii="Times New Roman" w:hAnsi="Times New Roman" w:eastAsia="宋体" w:cs="Times New Roman"/>
          <w:kern w:val="0"/>
          <w:sz w:val="32"/>
          <w:szCs w:val="32"/>
        </w:rPr>
        <w:t>30</w:t>
      </w:r>
      <w:r>
        <w:rPr>
          <w:rFonts w:hint="default" w:ascii="Times New Roman" w:hAnsi="Times New Roman" w:eastAsia="方正仿宋_GBK" w:cs="Times New Roman"/>
          <w:kern w:val="0"/>
          <w:sz w:val="32"/>
          <w:szCs w:val="32"/>
        </w:rPr>
        <w:t>日，并告知举报人延期理由。</w:t>
      </w:r>
    </w:p>
    <w:p>
      <w:pPr>
        <w:keepNext w:val="0"/>
        <w:keepLines w:val="0"/>
        <w:pageBreakBefore w:val="0"/>
        <w:widowControl/>
        <w:kinsoku/>
        <w:wordWrap/>
        <w:overflowPunct/>
        <w:topLinePunct w:val="0"/>
        <w:autoSpaceDE/>
        <w:autoSpaceDN/>
        <w:bidi w:val="0"/>
        <w:adjustRightInd/>
        <w:spacing w:line="576" w:lineRule="exact"/>
        <w:ind w:firstLine="640" w:firstLineChars="200"/>
        <w:jc w:val="left"/>
        <w:textAlignment w:val="auto"/>
        <w:rPr>
          <w:rFonts w:hint="default" w:ascii="Times New Roman" w:hAnsi="Times New Roman" w:eastAsia="宋体" w:cs="Times New Roman"/>
          <w:kern w:val="0"/>
          <w:sz w:val="24"/>
          <w:szCs w:val="24"/>
        </w:rPr>
      </w:pPr>
      <w:r>
        <w:rPr>
          <w:rFonts w:hint="default" w:ascii="Times New Roman" w:hAnsi="Times New Roman" w:eastAsia="方正仿宋_GBK" w:cs="Times New Roman"/>
          <w:kern w:val="0"/>
          <w:sz w:val="32"/>
          <w:szCs w:val="32"/>
        </w:rPr>
        <w:t>办理（结案）情况请及时反馈。</w:t>
      </w:r>
    </w:p>
    <w:p>
      <w:pPr>
        <w:keepNext w:val="0"/>
        <w:keepLines w:val="0"/>
        <w:pageBreakBefore w:val="0"/>
        <w:widowControl/>
        <w:kinsoku/>
        <w:wordWrap/>
        <w:overflowPunct/>
        <w:topLinePunct w:val="0"/>
        <w:autoSpaceDE/>
        <w:autoSpaceDN/>
        <w:bidi w:val="0"/>
        <w:adjustRightInd/>
        <w:spacing w:line="576" w:lineRule="exact"/>
        <w:jc w:val="left"/>
        <w:textAlignment w:val="auto"/>
        <w:rPr>
          <w:rFonts w:hint="default" w:ascii="Times New Roman" w:hAnsi="Times New Roman" w:eastAsia="宋体" w:cs="Times New Roman"/>
          <w:kern w:val="0"/>
          <w:sz w:val="24"/>
          <w:szCs w:val="24"/>
        </w:rPr>
      </w:pPr>
      <w:r>
        <w:rPr>
          <w:rFonts w:hint="default" w:ascii="Times New Roman" w:hAnsi="Times New Roman" w:eastAsia="方正仿宋_GBK" w:cs="Times New Roman"/>
          <w:kern w:val="0"/>
          <w:sz w:val="32"/>
          <w:szCs w:val="32"/>
        </w:rPr>
        <w:t> </w:t>
      </w:r>
    </w:p>
    <w:p>
      <w:pPr>
        <w:keepNext w:val="0"/>
        <w:keepLines w:val="0"/>
        <w:pageBreakBefore w:val="0"/>
        <w:widowControl/>
        <w:kinsoku/>
        <w:wordWrap/>
        <w:overflowPunct/>
        <w:topLinePunct w:val="0"/>
        <w:autoSpaceDE/>
        <w:autoSpaceDN/>
        <w:bidi w:val="0"/>
        <w:adjustRightInd/>
        <w:spacing w:line="576" w:lineRule="exact"/>
        <w:ind w:firstLine="6080" w:firstLineChars="19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eastAsia="zh-CN"/>
        </w:rPr>
        <w:t>重庆市林业局</w:t>
      </w:r>
    </w:p>
    <w:p>
      <w:pPr>
        <w:keepNext w:val="0"/>
        <w:keepLines w:val="0"/>
        <w:pageBreakBefore w:val="0"/>
        <w:widowControl/>
        <w:kinsoku/>
        <w:wordWrap/>
        <w:overflowPunct/>
        <w:topLinePunct w:val="0"/>
        <w:autoSpaceDE/>
        <w:autoSpaceDN/>
        <w:bidi w:val="0"/>
        <w:adjustRightInd/>
        <w:spacing w:line="576" w:lineRule="exact"/>
        <w:jc w:val="center"/>
        <w:textAlignment w:val="auto"/>
        <w:rPr>
          <w:rFonts w:hint="default" w:ascii="Times New Roman" w:hAnsi="Times New Roman" w:eastAsia="宋体" w:cs="Times New Roman"/>
          <w:kern w:val="0"/>
          <w:sz w:val="24"/>
          <w:szCs w:val="24"/>
        </w:rPr>
      </w:pPr>
      <w:r>
        <w:rPr>
          <w:rFonts w:hint="default"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年</w:t>
      </w:r>
      <w:r>
        <w:rPr>
          <w:rFonts w:hint="default" w:ascii="Times New Roman" w:hAnsi="Times New Roman" w:eastAsia="宋体" w:cs="Times New Roman"/>
          <w:kern w:val="0"/>
          <w:sz w:val="32"/>
          <w:szCs w:val="32"/>
        </w:rPr>
        <w:t xml:space="preserve">  </w:t>
      </w:r>
      <w:r>
        <w:rPr>
          <w:rFonts w:hint="default" w:ascii="Times New Roman" w:hAnsi="Times New Roman" w:eastAsia="方正仿宋_GBK" w:cs="Times New Roman"/>
          <w:kern w:val="0"/>
          <w:sz w:val="32"/>
          <w:szCs w:val="32"/>
        </w:rPr>
        <w:t>月</w:t>
      </w:r>
      <w:r>
        <w:rPr>
          <w:rFonts w:hint="default" w:ascii="Times New Roman" w:hAnsi="Times New Roman" w:eastAsia="宋体" w:cs="Times New Roman"/>
          <w:kern w:val="0"/>
          <w:sz w:val="32"/>
          <w:szCs w:val="32"/>
        </w:rPr>
        <w:t xml:space="preserve">  </w:t>
      </w:r>
      <w:r>
        <w:rPr>
          <w:rFonts w:hint="default" w:ascii="Times New Roman" w:hAnsi="Times New Roman" w:eastAsia="方正仿宋_GBK" w:cs="Times New Roman"/>
          <w:kern w:val="0"/>
          <w:sz w:val="32"/>
          <w:szCs w:val="32"/>
        </w:rPr>
        <w:t>日</w:t>
      </w:r>
    </w:p>
    <w:p>
      <w:pPr>
        <w:keepNext w:val="0"/>
        <w:keepLines w:val="0"/>
        <w:pageBreakBefore w:val="0"/>
        <w:widowControl/>
        <w:kinsoku/>
        <w:wordWrap/>
        <w:overflowPunct/>
        <w:topLinePunct w:val="0"/>
        <w:autoSpaceDE/>
        <w:autoSpaceDN/>
        <w:bidi w:val="0"/>
        <w:adjustRightInd/>
        <w:spacing w:line="576" w:lineRule="exact"/>
        <w:jc w:val="left"/>
        <w:textAlignment w:val="auto"/>
        <w:rPr>
          <w:rFonts w:hint="default" w:ascii="Times New Roman" w:hAnsi="Times New Roman" w:eastAsia="宋体" w:cs="Times New Roman"/>
          <w:kern w:val="0"/>
          <w:sz w:val="24"/>
          <w:szCs w:val="24"/>
        </w:rPr>
      </w:pPr>
      <w:r>
        <w:rPr>
          <w:rFonts w:hint="default" w:ascii="Times New Roman" w:hAnsi="Times New Roman" w:eastAsia="方正仿宋_GBK" w:cs="Times New Roman"/>
          <w:kern w:val="0"/>
          <w:sz w:val="32"/>
          <w:szCs w:val="32"/>
        </w:rPr>
        <w:t>联系电话：</w:t>
      </w:r>
    </w:p>
    <w:p>
      <w:pPr>
        <w:keepNext w:val="0"/>
        <w:keepLines w:val="0"/>
        <w:pageBreakBefore w:val="0"/>
        <w:widowControl/>
        <w:kinsoku/>
        <w:wordWrap/>
        <w:overflowPunct/>
        <w:topLinePunct w:val="0"/>
        <w:autoSpaceDE/>
        <w:autoSpaceDN/>
        <w:bidi w:val="0"/>
        <w:adjustRightInd/>
        <w:spacing w:line="576" w:lineRule="exact"/>
        <w:jc w:val="left"/>
        <w:textAlignment w:val="auto"/>
        <w:rPr>
          <w:rFonts w:hint="default" w:ascii="Times New Roman" w:hAnsi="Times New Roman" w:eastAsia="宋体" w:cs="Times New Roman"/>
          <w:kern w:val="0"/>
          <w:sz w:val="24"/>
          <w:szCs w:val="24"/>
        </w:rPr>
      </w:pPr>
      <w:r>
        <w:rPr>
          <w:rFonts w:hint="default" w:ascii="Times New Roman" w:hAnsi="Times New Roman" w:eastAsia="方正仿宋_GBK" w:cs="Times New Roman"/>
          <w:kern w:val="0"/>
          <w:sz w:val="32"/>
          <w:szCs w:val="32"/>
        </w:rPr>
        <w:t>传</w:t>
      </w:r>
      <w:r>
        <w:rPr>
          <w:rFonts w:hint="default" w:ascii="Times New Roman" w:hAnsi="Times New Roman" w:eastAsia="宋体" w:cs="Times New Roman"/>
          <w:kern w:val="0"/>
          <w:sz w:val="32"/>
          <w:szCs w:val="32"/>
        </w:rPr>
        <w:t xml:space="preserve">    </w:t>
      </w:r>
      <w:r>
        <w:rPr>
          <w:rFonts w:hint="default" w:ascii="Times New Roman" w:hAnsi="Times New Roman" w:eastAsia="方正仿宋_GBK" w:cs="Times New Roman"/>
          <w:kern w:val="0"/>
          <w:sz w:val="32"/>
          <w:szCs w:val="32"/>
        </w:rPr>
        <w:t>真：</w:t>
      </w:r>
    </w:p>
    <w:p>
      <w:pPr>
        <w:keepNext w:val="0"/>
        <w:keepLines w:val="0"/>
        <w:pageBreakBefore w:val="0"/>
        <w:widowControl/>
        <w:kinsoku/>
        <w:wordWrap/>
        <w:overflowPunct/>
        <w:topLinePunct w:val="0"/>
        <w:autoSpaceDE/>
        <w:autoSpaceDN/>
        <w:bidi w:val="0"/>
        <w:adjustRightInd/>
        <w:spacing w:line="576" w:lineRule="exact"/>
        <w:jc w:val="left"/>
        <w:textAlignment w:val="auto"/>
        <w:rPr>
          <w:rFonts w:hint="default" w:ascii="Times New Roman" w:hAnsi="Times New Roman" w:eastAsia="方正黑体_GBK" w:cs="Times New Roman"/>
          <w:sz w:val="32"/>
          <w:szCs w:val="32"/>
        </w:rPr>
      </w:pPr>
      <w:r>
        <w:rPr>
          <w:rFonts w:hint="default" w:ascii="Times New Roman" w:hAnsi="Times New Roman" w:eastAsia="方正仿宋_GBK" w:cs="Times New Roman"/>
          <w:kern w:val="0"/>
          <w:sz w:val="32"/>
          <w:szCs w:val="32"/>
        </w:rPr>
        <w:t>邮</w:t>
      </w:r>
      <w:r>
        <w:rPr>
          <w:rFonts w:hint="default" w:ascii="Times New Roman" w:hAnsi="Times New Roman" w:eastAsia="宋体" w:cs="Times New Roman"/>
          <w:kern w:val="0"/>
          <w:sz w:val="32"/>
          <w:szCs w:val="32"/>
        </w:rPr>
        <w:t xml:space="preserve">    </w:t>
      </w:r>
      <w:r>
        <w:rPr>
          <w:rFonts w:hint="default" w:ascii="Times New Roman" w:hAnsi="Times New Roman" w:eastAsia="方正仿宋_GBK" w:cs="Times New Roman"/>
          <w:kern w:val="0"/>
          <w:sz w:val="32"/>
          <w:szCs w:val="32"/>
        </w:rPr>
        <w:t>箱：</w:t>
      </w:r>
      <w:r>
        <w:rPr>
          <w:rFonts w:hint="default" w:ascii="Times New Roman" w:hAnsi="Times New Roman" w:eastAsia="宋体" w:cs="Times New Roman"/>
          <w:kern w:val="0"/>
          <w:sz w:val="32"/>
          <w:szCs w:val="32"/>
        </w:rPr>
        <w:t xml:space="preserve">    </w:t>
      </w:r>
    </w:p>
    <w:p>
      <w:pPr>
        <w:tabs>
          <w:tab w:val="left" w:pos="720"/>
        </w:tabs>
        <w:spacing w:line="600" w:lineRule="exact"/>
        <w:jc w:val="left"/>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rPr>
        <w:t>附件</w:t>
      </w:r>
      <w:r>
        <w:rPr>
          <w:rFonts w:hint="eastAsia" w:ascii="Times New Roman" w:hAnsi="Times New Roman" w:eastAsia="方正黑体_GBK" w:cs="Times New Roman"/>
          <w:sz w:val="32"/>
          <w:szCs w:val="32"/>
          <w:lang w:val="en-US" w:eastAsia="zh-CN"/>
        </w:rPr>
        <w:t>4</w:t>
      </w:r>
    </w:p>
    <w:p>
      <w:pPr>
        <w:spacing w:line="600" w:lineRule="exact"/>
        <w:jc w:val="center"/>
        <w:rPr>
          <w:rFonts w:hint="default" w:ascii="Times New Roman" w:hAnsi="Times New Roman" w:eastAsia="方正小标宋_GBK" w:cs="Times New Roman"/>
          <w:sz w:val="44"/>
          <w:szCs w:val="44"/>
        </w:rPr>
      </w:pPr>
      <w:r>
        <w:rPr>
          <w:rFonts w:hint="eastAsia" w:ascii="Times New Roman" w:hAnsi="Times New Roman" w:eastAsia="方正小标宋_GBK" w:cs="Times New Roman"/>
          <w:kern w:val="0"/>
          <w:sz w:val="44"/>
          <w:szCs w:val="44"/>
          <w:lang w:eastAsia="zh-CN"/>
        </w:rPr>
        <w:t>森林防火和</w:t>
      </w:r>
      <w:r>
        <w:rPr>
          <w:rFonts w:hint="default" w:ascii="Times New Roman" w:hAnsi="Times New Roman" w:eastAsia="方正小标宋_GBK" w:cs="Times New Roman"/>
          <w:kern w:val="0"/>
          <w:sz w:val="44"/>
          <w:szCs w:val="44"/>
          <w:lang w:eastAsia="zh-CN"/>
        </w:rPr>
        <w:t>林业</w:t>
      </w:r>
      <w:r>
        <w:rPr>
          <w:rFonts w:hint="default" w:ascii="Times New Roman" w:hAnsi="Times New Roman" w:eastAsia="方正小标宋_GBK" w:cs="Times New Roman"/>
          <w:kern w:val="0"/>
          <w:sz w:val="44"/>
          <w:szCs w:val="44"/>
        </w:rPr>
        <w:t>安全生产</w:t>
      </w:r>
      <w:r>
        <w:rPr>
          <w:rFonts w:hint="default" w:ascii="Times New Roman" w:hAnsi="Times New Roman" w:eastAsia="方正小标宋_GBK" w:cs="Times New Roman"/>
          <w:sz w:val="44"/>
          <w:szCs w:val="44"/>
        </w:rPr>
        <w:t>举报奖励奖金</w:t>
      </w:r>
    </w:p>
    <w:p>
      <w:pPr>
        <w:spacing w:line="600" w:lineRule="exact"/>
        <w:jc w:val="center"/>
        <w:rPr>
          <w:rFonts w:hint="eastAsia"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审批表</w:t>
      </w:r>
      <w:r>
        <w:rPr>
          <w:rFonts w:hint="eastAsia" w:ascii="Times New Roman" w:hAnsi="Times New Roman" w:eastAsia="方正小标宋_GBK" w:cs="Times New Roman"/>
          <w:sz w:val="44"/>
          <w:szCs w:val="44"/>
          <w:lang w:eastAsia="zh-CN"/>
        </w:rPr>
        <w:t>（参考）</w:t>
      </w:r>
    </w:p>
    <w:p>
      <w:pPr>
        <w:spacing w:line="600" w:lineRule="exact"/>
        <w:jc w:val="right"/>
        <w:rPr>
          <w:rFonts w:hint="default" w:ascii="Times New Roman" w:hAnsi="Times New Roman" w:eastAsia="方正黑体_GBK" w:cs="Times New Roman"/>
          <w:sz w:val="32"/>
          <w:szCs w:val="32"/>
        </w:rPr>
      </w:pPr>
      <w:r>
        <w:rPr>
          <w:rFonts w:hint="default"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eastAsia="zh-CN"/>
        </w:rPr>
        <w:t>年第</w:t>
      </w:r>
      <w:r>
        <w:rPr>
          <w:rFonts w:hint="default" w:ascii="Times New Roman" w:hAnsi="Times New Roman" w:eastAsia="方正仿宋_GBK" w:cs="Times New Roman"/>
          <w:sz w:val="32"/>
          <w:szCs w:val="32"/>
        </w:rPr>
        <w:t xml:space="preserve">  号</w:t>
      </w:r>
    </w:p>
    <w:tbl>
      <w:tblPr>
        <w:tblStyle w:val="12"/>
        <w:tblW w:w="9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8"/>
        <w:gridCol w:w="1526"/>
        <w:gridCol w:w="2058"/>
        <w:gridCol w:w="1511"/>
        <w:gridCol w:w="2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918" w:type="dxa"/>
            <w:vMerge w:val="restart"/>
            <w:noWrap w:val="0"/>
            <w:vAlign w:val="center"/>
          </w:tcPr>
          <w:p>
            <w:pPr>
              <w:spacing w:line="40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举报</w:t>
            </w:r>
          </w:p>
          <w:p>
            <w:pPr>
              <w:spacing w:line="40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情况</w:t>
            </w:r>
          </w:p>
        </w:tc>
        <w:tc>
          <w:tcPr>
            <w:tcW w:w="1526" w:type="dxa"/>
            <w:noWrap w:val="0"/>
            <w:vAlign w:val="center"/>
          </w:tcPr>
          <w:p>
            <w:pPr>
              <w:spacing w:line="40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举报人</w:t>
            </w:r>
          </w:p>
        </w:tc>
        <w:tc>
          <w:tcPr>
            <w:tcW w:w="2058" w:type="dxa"/>
            <w:noWrap w:val="0"/>
            <w:vAlign w:val="center"/>
          </w:tcPr>
          <w:p>
            <w:pPr>
              <w:spacing w:line="400" w:lineRule="exact"/>
              <w:jc w:val="center"/>
              <w:rPr>
                <w:rFonts w:hint="default" w:ascii="Times New Roman" w:hAnsi="Times New Roman" w:eastAsia="方正仿宋_GBK" w:cs="Times New Roman"/>
                <w:sz w:val="32"/>
                <w:szCs w:val="32"/>
              </w:rPr>
            </w:pPr>
          </w:p>
        </w:tc>
        <w:tc>
          <w:tcPr>
            <w:tcW w:w="1511" w:type="dxa"/>
            <w:noWrap w:val="0"/>
            <w:vAlign w:val="center"/>
          </w:tcPr>
          <w:p>
            <w:pPr>
              <w:spacing w:line="40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举报时间</w:t>
            </w:r>
          </w:p>
        </w:tc>
        <w:tc>
          <w:tcPr>
            <w:tcW w:w="2422" w:type="dxa"/>
            <w:noWrap w:val="0"/>
            <w:vAlign w:val="center"/>
          </w:tcPr>
          <w:p>
            <w:pPr>
              <w:spacing w:line="400" w:lineRule="exact"/>
              <w:jc w:val="center"/>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1" w:hRule="atLeast"/>
          <w:jc w:val="center"/>
        </w:trPr>
        <w:tc>
          <w:tcPr>
            <w:tcW w:w="1918" w:type="dxa"/>
            <w:vMerge w:val="continue"/>
            <w:noWrap w:val="0"/>
            <w:vAlign w:val="center"/>
          </w:tcPr>
          <w:p>
            <w:pPr>
              <w:spacing w:line="400" w:lineRule="exact"/>
              <w:jc w:val="center"/>
              <w:rPr>
                <w:rFonts w:hint="default" w:ascii="Times New Roman" w:hAnsi="Times New Roman" w:eastAsia="方正黑体_GBK" w:cs="Times New Roman"/>
                <w:sz w:val="32"/>
                <w:szCs w:val="32"/>
              </w:rPr>
            </w:pPr>
          </w:p>
        </w:tc>
        <w:tc>
          <w:tcPr>
            <w:tcW w:w="1526" w:type="dxa"/>
            <w:noWrap w:val="0"/>
            <w:vAlign w:val="center"/>
          </w:tcPr>
          <w:p>
            <w:pPr>
              <w:spacing w:line="40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举报内容</w:t>
            </w:r>
          </w:p>
        </w:tc>
        <w:tc>
          <w:tcPr>
            <w:tcW w:w="5991" w:type="dxa"/>
            <w:gridSpan w:val="3"/>
            <w:noWrap w:val="0"/>
            <w:vAlign w:val="center"/>
          </w:tcPr>
          <w:p>
            <w:pPr>
              <w:spacing w:line="400" w:lineRule="exact"/>
              <w:jc w:val="center"/>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918" w:type="dxa"/>
            <w:vMerge w:val="restart"/>
            <w:noWrap w:val="0"/>
            <w:vAlign w:val="center"/>
          </w:tcPr>
          <w:p>
            <w:pPr>
              <w:spacing w:line="40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案件</w:t>
            </w:r>
          </w:p>
          <w:p>
            <w:pPr>
              <w:spacing w:line="40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情况</w:t>
            </w:r>
          </w:p>
        </w:tc>
        <w:tc>
          <w:tcPr>
            <w:tcW w:w="1526" w:type="dxa"/>
            <w:noWrap w:val="0"/>
            <w:vAlign w:val="center"/>
          </w:tcPr>
          <w:p>
            <w:pPr>
              <w:spacing w:line="40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立案单位</w:t>
            </w:r>
          </w:p>
        </w:tc>
        <w:tc>
          <w:tcPr>
            <w:tcW w:w="2058" w:type="dxa"/>
            <w:noWrap w:val="0"/>
            <w:vAlign w:val="center"/>
          </w:tcPr>
          <w:p>
            <w:pPr>
              <w:spacing w:line="400" w:lineRule="exact"/>
              <w:jc w:val="center"/>
              <w:rPr>
                <w:rFonts w:hint="default" w:ascii="Times New Roman" w:hAnsi="Times New Roman" w:eastAsia="方正仿宋_GBK" w:cs="Times New Roman"/>
                <w:sz w:val="32"/>
                <w:szCs w:val="32"/>
              </w:rPr>
            </w:pPr>
          </w:p>
        </w:tc>
        <w:tc>
          <w:tcPr>
            <w:tcW w:w="1511" w:type="dxa"/>
            <w:noWrap w:val="0"/>
            <w:vAlign w:val="center"/>
          </w:tcPr>
          <w:p>
            <w:pPr>
              <w:spacing w:line="40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立案人</w:t>
            </w:r>
          </w:p>
        </w:tc>
        <w:tc>
          <w:tcPr>
            <w:tcW w:w="2422" w:type="dxa"/>
            <w:noWrap w:val="0"/>
            <w:vAlign w:val="center"/>
          </w:tcPr>
          <w:p>
            <w:pPr>
              <w:spacing w:line="400" w:lineRule="exact"/>
              <w:jc w:val="center"/>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918" w:type="dxa"/>
            <w:vMerge w:val="continue"/>
            <w:noWrap w:val="0"/>
            <w:vAlign w:val="center"/>
          </w:tcPr>
          <w:p>
            <w:pPr>
              <w:spacing w:line="400" w:lineRule="exact"/>
              <w:jc w:val="center"/>
              <w:rPr>
                <w:rFonts w:hint="default" w:ascii="Times New Roman" w:hAnsi="Times New Roman" w:eastAsia="方正黑体_GBK" w:cs="Times New Roman"/>
                <w:sz w:val="32"/>
                <w:szCs w:val="32"/>
              </w:rPr>
            </w:pPr>
          </w:p>
        </w:tc>
        <w:tc>
          <w:tcPr>
            <w:tcW w:w="1526" w:type="dxa"/>
            <w:noWrap w:val="0"/>
            <w:vAlign w:val="center"/>
          </w:tcPr>
          <w:p>
            <w:pPr>
              <w:spacing w:line="40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案件名称</w:t>
            </w:r>
          </w:p>
        </w:tc>
        <w:tc>
          <w:tcPr>
            <w:tcW w:w="2058" w:type="dxa"/>
            <w:noWrap w:val="0"/>
            <w:vAlign w:val="center"/>
          </w:tcPr>
          <w:p>
            <w:pPr>
              <w:spacing w:line="400" w:lineRule="exact"/>
              <w:jc w:val="center"/>
              <w:rPr>
                <w:rFonts w:hint="default" w:ascii="Times New Roman" w:hAnsi="Times New Roman" w:eastAsia="方正仿宋_GBK" w:cs="Times New Roman"/>
                <w:sz w:val="32"/>
                <w:szCs w:val="32"/>
              </w:rPr>
            </w:pPr>
          </w:p>
        </w:tc>
        <w:tc>
          <w:tcPr>
            <w:tcW w:w="1511" w:type="dxa"/>
            <w:noWrap w:val="0"/>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立结案时间</w:t>
            </w:r>
          </w:p>
        </w:tc>
        <w:tc>
          <w:tcPr>
            <w:tcW w:w="2422" w:type="dxa"/>
            <w:noWrap w:val="0"/>
            <w:vAlign w:val="center"/>
          </w:tcPr>
          <w:p>
            <w:pPr>
              <w:spacing w:line="400" w:lineRule="exact"/>
              <w:jc w:val="center"/>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918" w:type="dxa"/>
            <w:vMerge w:val="continue"/>
            <w:noWrap w:val="0"/>
            <w:vAlign w:val="center"/>
          </w:tcPr>
          <w:p>
            <w:pPr>
              <w:spacing w:line="400" w:lineRule="exact"/>
              <w:jc w:val="center"/>
              <w:rPr>
                <w:rFonts w:hint="default" w:ascii="Times New Roman" w:hAnsi="Times New Roman" w:eastAsia="方正黑体_GBK" w:cs="Times New Roman"/>
                <w:sz w:val="32"/>
                <w:szCs w:val="32"/>
              </w:rPr>
            </w:pPr>
          </w:p>
        </w:tc>
        <w:tc>
          <w:tcPr>
            <w:tcW w:w="1526" w:type="dxa"/>
            <w:noWrap w:val="0"/>
            <w:vAlign w:val="center"/>
          </w:tcPr>
          <w:p>
            <w:pPr>
              <w:spacing w:line="40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经办单位</w:t>
            </w:r>
          </w:p>
        </w:tc>
        <w:tc>
          <w:tcPr>
            <w:tcW w:w="2058" w:type="dxa"/>
            <w:noWrap w:val="0"/>
            <w:vAlign w:val="center"/>
          </w:tcPr>
          <w:p>
            <w:pPr>
              <w:spacing w:line="400" w:lineRule="exact"/>
              <w:jc w:val="center"/>
              <w:rPr>
                <w:rFonts w:hint="default" w:ascii="Times New Roman" w:hAnsi="Times New Roman" w:eastAsia="方正仿宋_GBK" w:cs="Times New Roman"/>
                <w:sz w:val="32"/>
                <w:szCs w:val="32"/>
              </w:rPr>
            </w:pPr>
          </w:p>
        </w:tc>
        <w:tc>
          <w:tcPr>
            <w:tcW w:w="1511" w:type="dxa"/>
            <w:noWrap w:val="0"/>
            <w:vAlign w:val="center"/>
          </w:tcPr>
          <w:p>
            <w:pPr>
              <w:spacing w:line="40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经办人</w:t>
            </w:r>
          </w:p>
        </w:tc>
        <w:tc>
          <w:tcPr>
            <w:tcW w:w="2422" w:type="dxa"/>
            <w:noWrap w:val="0"/>
            <w:vAlign w:val="center"/>
          </w:tcPr>
          <w:p>
            <w:pPr>
              <w:spacing w:line="400" w:lineRule="exact"/>
              <w:jc w:val="center"/>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jc w:val="center"/>
        </w:trPr>
        <w:tc>
          <w:tcPr>
            <w:tcW w:w="1918" w:type="dxa"/>
            <w:noWrap w:val="0"/>
            <w:vAlign w:val="center"/>
          </w:tcPr>
          <w:p>
            <w:pPr>
              <w:spacing w:line="40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案件查证</w:t>
            </w:r>
          </w:p>
          <w:p>
            <w:pPr>
              <w:spacing w:line="40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情况</w:t>
            </w:r>
          </w:p>
        </w:tc>
        <w:tc>
          <w:tcPr>
            <w:tcW w:w="7517" w:type="dxa"/>
            <w:gridSpan w:val="4"/>
            <w:noWrap w:val="0"/>
            <w:vAlign w:val="center"/>
          </w:tcPr>
          <w:p>
            <w:pPr>
              <w:spacing w:line="400" w:lineRule="exact"/>
              <w:ind w:firstLine="640" w:firstLineChars="200"/>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例：</w:t>
            </w:r>
            <w:r>
              <w:rPr>
                <w:rFonts w:hint="default" w:ascii="Times New Roman" w:hAnsi="Times New Roman" w:eastAsia="方正仿宋_GBK" w:cs="Times New Roman"/>
                <w:sz w:val="32"/>
                <w:szCs w:val="32"/>
              </w:rPr>
              <w:t>经查，举报人提供的举报信息准确详实，事故责任***公司存在****的事实。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1918" w:type="dxa"/>
            <w:noWrap w:val="0"/>
            <w:vAlign w:val="center"/>
          </w:tcPr>
          <w:p>
            <w:pPr>
              <w:spacing w:line="40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奖励建议</w:t>
            </w:r>
          </w:p>
        </w:tc>
        <w:tc>
          <w:tcPr>
            <w:tcW w:w="1526" w:type="dxa"/>
            <w:noWrap w:val="0"/>
            <w:vAlign w:val="center"/>
          </w:tcPr>
          <w:p>
            <w:pPr>
              <w:spacing w:line="40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奖励依据</w:t>
            </w:r>
          </w:p>
        </w:tc>
        <w:tc>
          <w:tcPr>
            <w:tcW w:w="2058" w:type="dxa"/>
            <w:noWrap w:val="0"/>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《重庆市森林防火和林业安全生产举报奖励实施办法（试行）》第**条第**款</w:t>
            </w:r>
          </w:p>
        </w:tc>
        <w:tc>
          <w:tcPr>
            <w:tcW w:w="1511" w:type="dxa"/>
            <w:noWrap w:val="0"/>
            <w:vAlign w:val="center"/>
          </w:tcPr>
          <w:p>
            <w:pPr>
              <w:spacing w:line="40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奖励金额</w:t>
            </w:r>
          </w:p>
        </w:tc>
        <w:tc>
          <w:tcPr>
            <w:tcW w:w="2422" w:type="dxa"/>
            <w:noWrap w:val="0"/>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大写：*仟元整</w:t>
            </w:r>
          </w:p>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（小写：***元）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191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经办</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意见</w:t>
            </w:r>
          </w:p>
        </w:tc>
        <w:tc>
          <w:tcPr>
            <w:tcW w:w="7517" w:type="dxa"/>
            <w:gridSpan w:val="4"/>
            <w:noWrap w:val="0"/>
            <w:vAlign w:val="center"/>
          </w:tcPr>
          <w:p>
            <w:pPr>
              <w:spacing w:line="400" w:lineRule="exact"/>
              <w:rPr>
                <w:rFonts w:hint="default" w:ascii="Times New Roman" w:hAnsi="Times New Roman" w:eastAsia="方正仿宋_GBK" w:cs="Times New Roman"/>
                <w:sz w:val="32"/>
                <w:szCs w:val="32"/>
              </w:rPr>
            </w:pPr>
          </w:p>
          <w:p>
            <w:pPr>
              <w:spacing w:line="400" w:lineRule="exact"/>
              <w:rPr>
                <w:rFonts w:hint="default" w:ascii="Times New Roman" w:hAnsi="Times New Roman" w:eastAsia="方正仿宋_GBK" w:cs="Times New Roman"/>
                <w:sz w:val="28"/>
                <w:szCs w:val="28"/>
              </w:rPr>
            </w:pPr>
            <w:bookmarkStart w:id="1" w:name="_GoBack"/>
            <w:bookmarkEnd w:id="1"/>
            <w:r>
              <w:rPr>
                <w:rFonts w:hint="default" w:ascii="Times New Roman" w:hAnsi="Times New Roman" w:eastAsia="方正仿宋_GBK" w:cs="Times New Roman"/>
                <w:sz w:val="28"/>
                <w:szCs w:val="28"/>
              </w:rPr>
              <w:t>经办人（签字）：            负责人（签字）：</w:t>
            </w:r>
          </w:p>
          <w:p>
            <w:pPr>
              <w:spacing w:line="400" w:lineRule="exact"/>
              <w:ind w:firstLine="4480" w:firstLineChars="1600"/>
              <w:rPr>
                <w:rFonts w:hint="default" w:ascii="Times New Roman" w:hAnsi="Times New Roman" w:eastAsia="方正仿宋_GBK" w:cs="Times New Roman"/>
                <w:sz w:val="32"/>
                <w:szCs w:val="32"/>
              </w:rPr>
            </w:pPr>
            <w:r>
              <w:rPr>
                <w:rFonts w:hint="default" w:ascii="Times New Roman" w:hAnsi="Times New Roman" w:eastAsia="方正仿宋_GBK" w:cs="Times New Roman"/>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191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方正黑体_GBK" w:cs="Times New Roman"/>
                <w:sz w:val="32"/>
                <w:szCs w:val="32"/>
                <w:lang w:eastAsia="zh-CN"/>
              </w:rPr>
            </w:pPr>
            <w:r>
              <w:rPr>
                <w:rFonts w:hint="eastAsia" w:ascii="Times New Roman" w:hAnsi="Times New Roman" w:eastAsia="方正黑体_GBK" w:cs="Times New Roman"/>
                <w:sz w:val="32"/>
                <w:szCs w:val="32"/>
                <w:lang w:eastAsia="zh-CN"/>
              </w:rPr>
              <w:t>审批</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意见</w:t>
            </w:r>
          </w:p>
        </w:tc>
        <w:tc>
          <w:tcPr>
            <w:tcW w:w="7517" w:type="dxa"/>
            <w:gridSpan w:val="4"/>
            <w:noWrap w:val="0"/>
            <w:vAlign w:val="center"/>
          </w:tcPr>
          <w:p>
            <w:pPr>
              <w:spacing w:line="400" w:lineRule="exact"/>
              <w:jc w:val="center"/>
              <w:rPr>
                <w:rFonts w:hint="default" w:ascii="Times New Roman" w:hAnsi="Times New Roman" w:eastAsia="方正仿宋_GBK" w:cs="Times New Roman"/>
                <w:sz w:val="32"/>
                <w:szCs w:val="32"/>
              </w:rPr>
            </w:pPr>
          </w:p>
        </w:tc>
      </w:tr>
    </w:tbl>
    <w:p>
      <w:pPr>
        <w:tabs>
          <w:tab w:val="left" w:pos="3150"/>
        </w:tabs>
        <w:bidi w:val="0"/>
        <w:jc w:val="left"/>
        <w:rPr>
          <w:rFonts w:hint="default" w:ascii="Times New Roman" w:hAnsi="Times New Roman" w:eastAsia="方正仿宋_GBK" w:cs="Times New Roman"/>
          <w:sz w:val="32"/>
          <w:szCs w:val="32"/>
          <w:lang w:val="en-US" w:eastAsia="zh-CN"/>
        </w:rPr>
      </w:pPr>
    </w:p>
    <w:sectPr>
      <w:headerReference r:id="rId3" w:type="default"/>
      <w:footerReference r:id="rId4" w:type="default"/>
      <w:pgSz w:w="11906" w:h="16838"/>
      <w:pgMar w:top="1440" w:right="1803" w:bottom="1440" w:left="1803"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embedRegular r:id="rId1" w:fontKey="{A36BBE2E-A3C9-4398-90D7-FE6474098A6A}"/>
  </w:font>
  <w:font w:name="方正仿宋_GBK">
    <w:panose1 w:val="03000509000000000000"/>
    <w:charset w:val="86"/>
    <w:family w:val="script"/>
    <w:pitch w:val="default"/>
    <w:sig w:usb0="00000001" w:usb1="080E0000" w:usb2="00000000" w:usb3="00000000" w:csb0="00040000" w:csb1="00000000"/>
    <w:embedRegular r:id="rId2" w:fontKey="{3CD88256-0C6D-431B-AEE6-8A100EEF2B21}"/>
  </w:font>
  <w:font w:name="微软雅黑">
    <w:panose1 w:val="020B0503020204020204"/>
    <w:charset w:val="86"/>
    <w:family w:val="auto"/>
    <w:pitch w:val="default"/>
    <w:sig w:usb0="80000287" w:usb1="2ACF3C50" w:usb2="00000016" w:usb3="00000000" w:csb0="0004001F" w:csb1="00000000"/>
    <w:embedRegular r:id="rId3" w:fontKey="{19E5E989-E2B9-4033-8DF8-9D765B5F3889}"/>
  </w:font>
  <w:font w:name="方正小标宋_GBK">
    <w:panose1 w:val="02000000000000000000"/>
    <w:charset w:val="86"/>
    <w:family w:val="script"/>
    <w:pitch w:val="default"/>
    <w:sig w:usb0="00000001" w:usb1="080E0000" w:usb2="00000000" w:usb3="00000000" w:csb0="00040000" w:csb1="00000000"/>
    <w:embedRegular r:id="rId4" w:fontKey="{5A0C6319-86DD-4C05-9543-AD1BB49A0BE3}"/>
  </w:font>
  <w:font w:name="方正黑体_GBK">
    <w:panose1 w:val="03000509000000000000"/>
    <w:charset w:val="86"/>
    <w:family w:val="script"/>
    <w:pitch w:val="default"/>
    <w:sig w:usb0="00000001" w:usb1="080E0000" w:usb2="00000000" w:usb3="00000000" w:csb0="00040000" w:csb1="00000000"/>
    <w:embedRegular r:id="rId5" w:fontKey="{C0940C5B-A717-430F-8D42-245ED86AC83E}"/>
  </w:font>
  <w:font w:name="方正楷体_GBK">
    <w:panose1 w:val="03000509000000000000"/>
    <w:charset w:val="86"/>
    <w:family w:val="auto"/>
    <w:pitch w:val="default"/>
    <w:sig w:usb0="00000001" w:usb1="080E0000" w:usb2="00000000" w:usb3="00000000" w:csb0="00040000" w:csb1="00000000"/>
    <w:embedRegular r:id="rId6" w:fontKey="{63A30522-A77B-4827-89E5-76F14FBB1145}"/>
  </w:font>
  <w:font w:name="仿宋">
    <w:panose1 w:val="02010609060101010101"/>
    <w:charset w:val="86"/>
    <w:family w:val="modern"/>
    <w:pitch w:val="default"/>
    <w:sig w:usb0="800002BF" w:usb1="38CF7CFA" w:usb2="00000016" w:usb3="00000000" w:csb0="00040001" w:csb1="00000000"/>
    <w:embedRegular r:id="rId7" w:fontKey="{FA44E6B2-B886-4001-B47E-A8C081A3F72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445135" cy="230505"/>
              <wp:effectExtent l="0" t="0" r="0" b="0"/>
              <wp:wrapNone/>
              <wp:docPr id="2" name="Text Box 4"/>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wps:txbx>
                    <wps:bodyPr rot="0" vert="horz" wrap="none" lIns="0" tIns="0" rIns="0" bIns="0" anchor="t" anchorCtr="0" upright="1">
                      <a:spAutoFit/>
                    </wps:bodyPr>
                  </wps:wsp>
                </a:graphicData>
              </a:graphic>
            </wp:anchor>
          </w:drawing>
        </mc:Choice>
        <mc:Fallback>
          <w:pict>
            <v:shape id="Text Box 4" o:spid="_x0000_s1026" o:spt="202" type="#_x0000_t202" style="position:absolute;left:0pt;margin-top:0pt;height:18.15pt;width:35.05pt;mso-position-horizontal:outside;mso-position-horizontal-relative:margin;mso-wrap-style:none;z-index:251661312;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vOISfRAAAAAwEAAA8AAAAAAAAAAQAgAAAAIgAAAGRycy9kb3ducmV2LnhtbFBLAQIU&#10;ABQAAAAIAIdO4kCIg/t1+gEAAAEEAAAOAAAAAAAAAAEAIAAAACABAABkcnMvZTJvRG9jLnhtbFBL&#10;BQYAAAAABgAGAFkBAACMBQAAAAA=&#10;">
              <v:fill on="f" focussize="0,0"/>
              <v:stroke on="f"/>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v:textbox>
            </v:shape>
          </w:pict>
        </mc:Fallback>
      </mc:AlternateContent>
    </w:r>
  </w:p>
  <w:p>
    <w:pPr>
      <w:pStyle w:val="9"/>
      <w:wordWrap w:val="0"/>
      <w:ind w:left="3786" w:leftChars="1803" w:firstLine="7398" w:firstLineChars="2312"/>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19050" t="17145" r="12700" b="19050"/>
              <wp:wrapNone/>
              <wp:docPr id="1" name="Line 3"/>
              <wp:cNvGraphicFramePr/>
              <a:graphic xmlns:a="http://schemas.openxmlformats.org/drawingml/2006/main">
                <a:graphicData uri="http://schemas.microsoft.com/office/word/2010/wordprocessingShape">
                  <wps:wsp>
                    <wps:cNvCnPr>
                      <a:cxnSpLocks noChangeShapeType="1"/>
                    </wps:cNvCnPr>
                    <wps:spPr bwMode="auto">
                      <a:xfrm>
                        <a:off x="0" y="0"/>
                        <a:ext cx="5616575" cy="1905"/>
                      </a:xfrm>
                      <a:prstGeom prst="line">
                        <a:avLst/>
                      </a:prstGeom>
                      <a:noFill/>
                      <a:ln w="22225">
                        <a:solidFill>
                          <a:srgbClr val="005192"/>
                        </a:solidFill>
                        <a:miter lim="800000"/>
                      </a:ln>
                    </wps:spPr>
                    <wps:bodyPr/>
                  </wps:wsp>
                </a:graphicData>
              </a:graphic>
            </wp:anchor>
          </w:drawing>
        </mc:Choice>
        <mc:Fallback>
          <w:pict>
            <v:line id="Line 3"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86el0dQAAAAGAQAADwAAAAAAAAABACAAAAAi&#10;AAAAZHJzL2Rvd25yZXYueG1sUEsBAhQAFAAAAAgAh07iQMp9DbPVAQAAsAMAAA4AAAAAAAAAAQAg&#10;AAAAIwEAAGRycy9lMm9Eb2MueG1sUEsFBgAAAAAGAAYAWQEAAGoFAAAAAA==&#10;">
              <v:fill on="f" focussize="0,0"/>
              <v:stroke weight="1.75pt" color="#005192" miterlimit="8" joinstyle="miter"/>
              <v:imagedata o:title=""/>
              <o:lock v:ext="edit" aspectratio="f"/>
            </v:line>
          </w:pict>
        </mc:Fallback>
      </mc:AlternateContent>
    </w:r>
    <w:r>
      <w:rPr>
        <w:rFonts w:hint="eastAsia" w:ascii="宋体" w:hAnsi="宋体" w:eastAsia="宋体" w:cs="宋体"/>
        <w:b/>
        <w:bCs/>
        <w:color w:val="005192"/>
        <w:sz w:val="28"/>
        <w:szCs w:val="44"/>
      </w:rPr>
      <w:t xml:space="preserve">重重庆市林业局发布     </w:t>
    </w:r>
  </w:p>
  <w:p>
    <w:pPr>
      <w:pStyle w:val="9"/>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19050" t="13970" r="18415" b="14605"/>
              <wp:wrapNone/>
              <wp:docPr id="3" name="Line 2"/>
              <wp:cNvGraphicFramePr/>
              <a:graphic xmlns:a="http://schemas.openxmlformats.org/drawingml/2006/main">
                <a:graphicData uri="http://schemas.microsoft.com/office/word/2010/wordprocessingShape">
                  <wps:wsp>
                    <wps:cNvCnPr>
                      <a:cxnSpLocks noChangeShapeType="1"/>
                    </wps:cNvCnPr>
                    <wps:spPr bwMode="auto">
                      <a:xfrm>
                        <a:off x="0" y="0"/>
                        <a:ext cx="5620385" cy="0"/>
                      </a:xfrm>
                      <a:prstGeom prst="line">
                        <a:avLst/>
                      </a:prstGeom>
                      <a:noFill/>
                      <a:ln w="22225">
                        <a:solidFill>
                          <a:srgbClr val="005192"/>
                        </a:solidFill>
                        <a:miter lim="800000"/>
                      </a:ln>
                    </wps:spPr>
                    <wps:bodyPr/>
                  </wps:wsp>
                </a:graphicData>
              </a:graphic>
            </wp:anchor>
          </w:drawing>
        </mc:Choice>
        <mc:Fallback>
          <w:pict>
            <v:line id="Line 2"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cR5KzUAAAACAEAAA8AAAAAAAAAAQAgAAAAIgAA&#10;AGRycy9kb3ducmV2LnhtbFBLAQIUABQAAAAIAIdO4kCASoQc0wEAAK0DAAAOAAAAAAAAAAEAIAAA&#10;ACMBAABkcnMvZTJvRG9jLnhtbFBLBQYAAAAABgAGAFkBAABoBQAAAAA=&#10;">
              <v:fill on="f" focussize="0,0"/>
              <v:stroke weight="1.75pt" color="#005192" miterlimit="8" joinstyle="miter"/>
              <v:imagedata o:title=""/>
              <o:lock v:ext="edit" aspectratio="f"/>
            </v:line>
          </w:pict>
        </mc:Fallback>
      </mc:AlternateContent>
    </w:r>
  </w:p>
  <w:p>
    <w:pPr>
      <w:pStyle w:val="9"/>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重庆市林业局行政</w:t>
    </w:r>
    <w:r>
      <w:rPr>
        <w:rFonts w:hint="eastAsia" w:ascii="宋体" w:hAnsi="宋体" w:eastAsia="宋体" w:cs="宋体"/>
        <w:b/>
        <w:bCs/>
        <w:color w:val="005192"/>
        <w:sz w:val="32"/>
        <w:szCs w:val="32"/>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3A6304"/>
    <w:multiLevelType w:val="singleLevel"/>
    <w:tmpl w:val="BE3A630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E2NmMzNTVkOWQ5NzJkODY5Y2NlYmNkODBhN2QwZjAifQ=="/>
  </w:docVars>
  <w:rsids>
    <w:rsidRoot w:val="00172A27"/>
    <w:rsid w:val="00006FBB"/>
    <w:rsid w:val="000202E6"/>
    <w:rsid w:val="00135EAF"/>
    <w:rsid w:val="00172A27"/>
    <w:rsid w:val="00226F9D"/>
    <w:rsid w:val="00231EBD"/>
    <w:rsid w:val="00240CFB"/>
    <w:rsid w:val="00521C7E"/>
    <w:rsid w:val="005D7C56"/>
    <w:rsid w:val="007D7207"/>
    <w:rsid w:val="008A5E52"/>
    <w:rsid w:val="00912E6C"/>
    <w:rsid w:val="009C2EF2"/>
    <w:rsid w:val="009C44B6"/>
    <w:rsid w:val="00AD24AC"/>
    <w:rsid w:val="00B3558C"/>
    <w:rsid w:val="00D67A89"/>
    <w:rsid w:val="00DE5DC1"/>
    <w:rsid w:val="00DE5E07"/>
    <w:rsid w:val="00EF610F"/>
    <w:rsid w:val="00F13B10"/>
    <w:rsid w:val="00F41537"/>
    <w:rsid w:val="00FC42E4"/>
    <w:rsid w:val="019E71BD"/>
    <w:rsid w:val="041C42DA"/>
    <w:rsid w:val="04B679C3"/>
    <w:rsid w:val="05F07036"/>
    <w:rsid w:val="06E00104"/>
    <w:rsid w:val="080F63D8"/>
    <w:rsid w:val="08812B41"/>
    <w:rsid w:val="09341458"/>
    <w:rsid w:val="098254C2"/>
    <w:rsid w:val="0A766EDE"/>
    <w:rsid w:val="0AD64BE8"/>
    <w:rsid w:val="0B0912D7"/>
    <w:rsid w:val="0E025194"/>
    <w:rsid w:val="152D2DCA"/>
    <w:rsid w:val="175A6B69"/>
    <w:rsid w:val="187168EA"/>
    <w:rsid w:val="196673CA"/>
    <w:rsid w:val="1A4421DD"/>
    <w:rsid w:val="1B2F4AEE"/>
    <w:rsid w:val="1CC44C44"/>
    <w:rsid w:val="1CF734C9"/>
    <w:rsid w:val="1DEC284C"/>
    <w:rsid w:val="1E6523AC"/>
    <w:rsid w:val="22440422"/>
    <w:rsid w:val="22BB4BBB"/>
    <w:rsid w:val="238D1FB9"/>
    <w:rsid w:val="2AEB3417"/>
    <w:rsid w:val="2E637444"/>
    <w:rsid w:val="31A15F24"/>
    <w:rsid w:val="324A1681"/>
    <w:rsid w:val="36FB1DF0"/>
    <w:rsid w:val="395347B5"/>
    <w:rsid w:val="39A232A0"/>
    <w:rsid w:val="39E745AA"/>
    <w:rsid w:val="3B5A6BBB"/>
    <w:rsid w:val="3EDA13A6"/>
    <w:rsid w:val="417B75E9"/>
    <w:rsid w:val="42F058B7"/>
    <w:rsid w:val="436109F6"/>
    <w:rsid w:val="441A38D4"/>
    <w:rsid w:val="44213273"/>
    <w:rsid w:val="4504239D"/>
    <w:rsid w:val="490F524D"/>
    <w:rsid w:val="4BC77339"/>
    <w:rsid w:val="4C6745E7"/>
    <w:rsid w:val="4C9236C5"/>
    <w:rsid w:val="4E250A85"/>
    <w:rsid w:val="4FFD4925"/>
    <w:rsid w:val="505C172E"/>
    <w:rsid w:val="506405EA"/>
    <w:rsid w:val="52F46F0B"/>
    <w:rsid w:val="532B6A10"/>
    <w:rsid w:val="53D8014D"/>
    <w:rsid w:val="55E064E0"/>
    <w:rsid w:val="569860C3"/>
    <w:rsid w:val="572C6D10"/>
    <w:rsid w:val="5AE47727"/>
    <w:rsid w:val="5DC34279"/>
    <w:rsid w:val="5FCD688E"/>
    <w:rsid w:val="5FF9BDAA"/>
    <w:rsid w:val="5FFE5333"/>
    <w:rsid w:val="608816D1"/>
    <w:rsid w:val="60EF4E7F"/>
    <w:rsid w:val="648B0A32"/>
    <w:rsid w:val="665233C1"/>
    <w:rsid w:val="68DE1BE7"/>
    <w:rsid w:val="69AC0D42"/>
    <w:rsid w:val="6AD9688B"/>
    <w:rsid w:val="6C714C52"/>
    <w:rsid w:val="6D0E3F22"/>
    <w:rsid w:val="744E4660"/>
    <w:rsid w:val="753355A2"/>
    <w:rsid w:val="759F1C61"/>
    <w:rsid w:val="769F2DE8"/>
    <w:rsid w:val="76FDEB7C"/>
    <w:rsid w:val="79C65162"/>
    <w:rsid w:val="79DFDABB"/>
    <w:rsid w:val="79FBB36C"/>
    <w:rsid w:val="7B8541A3"/>
    <w:rsid w:val="7C9011D9"/>
    <w:rsid w:val="7DC651C5"/>
    <w:rsid w:val="7DF350ED"/>
    <w:rsid w:val="7F9DA0E8"/>
    <w:rsid w:val="7FBEBDD5"/>
    <w:rsid w:val="7FCC2834"/>
    <w:rsid w:val="7FD54535"/>
    <w:rsid w:val="7FF6A4EF"/>
    <w:rsid w:val="8CFD87F6"/>
    <w:rsid w:val="92DD1CEF"/>
    <w:rsid w:val="CDFFFE7C"/>
    <w:rsid w:val="F05B4F69"/>
    <w:rsid w:val="F97D9566"/>
    <w:rsid w:val="F9BC5536"/>
    <w:rsid w:val="FDFF411C"/>
    <w:rsid w:val="FDFF4D85"/>
    <w:rsid w:val="FF973F2E"/>
    <w:rsid w:val="FFDF3685"/>
    <w:rsid w:val="FFEEDF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qFormat="1" w:uiPriority="99" w:semiHidden="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3"/>
    <w:qFormat/>
    <w:uiPriority w:val="0"/>
    <w:pPr>
      <w:widowControl w:val="0"/>
      <w:pBdr>
        <w:top w:val="single" w:color="auto" w:sz="6" w:space="1"/>
        <w:left w:val="single" w:color="auto" w:sz="6" w:space="1"/>
        <w:bottom w:val="single" w:color="auto" w:sz="6" w:space="1"/>
        <w:right w:val="single" w:color="auto" w:sz="6" w:space="1"/>
      </w:pBdr>
      <w:shd w:val="pct20" w:color="auto" w:fill="auto"/>
      <w:ind w:left="1080" w:leftChars="500" w:hanging="1080" w:hangingChars="500"/>
      <w:jc w:val="both"/>
    </w:pPr>
    <w:rPr>
      <w:rFonts w:ascii="Cambria" w:hAnsi="Cambria" w:eastAsia="仿宋_GB2312" w:cs="Times New Roman"/>
      <w:kern w:val="2"/>
      <w:sz w:val="24"/>
      <w:szCs w:val="24"/>
      <w:lang w:val="en-US" w:eastAsia="zh-CN" w:bidi="ar-SA"/>
    </w:rPr>
  </w:style>
  <w:style w:type="paragraph" w:styleId="3">
    <w:name w:val="Body Text"/>
    <w:basedOn w:val="1"/>
    <w:next w:val="1"/>
    <w:qFormat/>
    <w:uiPriority w:val="0"/>
    <w:pPr>
      <w:spacing w:line="600" w:lineRule="exact"/>
      <w:ind w:firstLine="880" w:firstLineChars="200"/>
    </w:pPr>
    <w:rPr>
      <w:rFonts w:ascii="Times New Roman" w:hAnsi="Times New Roman" w:eastAsia="方正仿宋_GBK" w:cs="Times New Roman"/>
      <w:sz w:val="32"/>
      <w:szCs w:val="21"/>
    </w:rPr>
  </w:style>
  <w:style w:type="paragraph" w:styleId="5">
    <w:name w:val="annotation text"/>
    <w:basedOn w:val="1"/>
    <w:qFormat/>
    <w:uiPriority w:val="0"/>
    <w:pPr>
      <w:jc w:val="left"/>
    </w:pPr>
  </w:style>
  <w:style w:type="paragraph" w:styleId="6">
    <w:name w:val="index 6"/>
    <w:next w:val="1"/>
    <w:unhideWhenUsed/>
    <w:qFormat/>
    <w:uiPriority w:val="99"/>
    <w:pPr>
      <w:widowControl w:val="0"/>
      <w:suppressAutoHyphens/>
      <w:bidi w:val="0"/>
      <w:ind w:left="2100"/>
      <w:jc w:val="both"/>
    </w:pPr>
    <w:rPr>
      <w:rFonts w:ascii="Calibri" w:hAnsi="Calibri" w:eastAsia="宋体" w:cs="Times New Roman"/>
      <w:color w:val="auto"/>
      <w:kern w:val="2"/>
      <w:sz w:val="21"/>
      <w:szCs w:val="24"/>
      <w:lang w:val="en-US" w:eastAsia="zh-CN" w:bidi="ar-SA"/>
    </w:rPr>
  </w:style>
  <w:style w:type="paragraph" w:styleId="7">
    <w:name w:val="Balloon Text"/>
    <w:basedOn w:val="1"/>
    <w:link w:val="17"/>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99"/>
    <w:pPr>
      <w:spacing w:beforeAutospacing="1" w:afterAutospacing="1"/>
      <w:jc w:val="left"/>
    </w:pPr>
    <w:rPr>
      <w:rFonts w:cs="Times New Roman"/>
      <w:kern w:val="0"/>
      <w:sz w:val="24"/>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22"/>
    <w:rPr>
      <w:b/>
      <w:bCs/>
    </w:rPr>
  </w:style>
  <w:style w:type="character" w:styleId="15">
    <w:name w:val="page number"/>
    <w:basedOn w:val="13"/>
    <w:qFormat/>
    <w:uiPriority w:val="0"/>
  </w:style>
  <w:style w:type="paragraph" w:customStyle="1" w:styleId="16">
    <w:name w:val="p0"/>
    <w:basedOn w:val="1"/>
    <w:qFormat/>
    <w:uiPriority w:val="0"/>
    <w:pPr>
      <w:widowControl/>
    </w:pPr>
    <w:rPr>
      <w:rFonts w:ascii="Calibri" w:hAnsi="Calibri" w:eastAsia="宋体" w:cs="宋体"/>
      <w:kern w:val="0"/>
      <w:szCs w:val="32"/>
    </w:rPr>
  </w:style>
  <w:style w:type="character" w:customStyle="1" w:styleId="17">
    <w:name w:val="批注框文本 字符"/>
    <w:basedOn w:val="13"/>
    <w:link w:val="7"/>
    <w:qFormat/>
    <w:uiPriority w:val="0"/>
    <w:rPr>
      <w:rFonts w:asciiTheme="minorHAnsi" w:hAnsiTheme="minorHAnsi" w:eastAsiaTheme="minorEastAsia" w:cstheme="minorBidi"/>
      <w:kern w:val="2"/>
      <w:sz w:val="18"/>
      <w:szCs w:val="18"/>
    </w:rPr>
  </w:style>
  <w:style w:type="paragraph" w:customStyle="1" w:styleId="18">
    <w:name w:val="tit"/>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9">
    <w:name w:val="List Paragraph1"/>
    <w:qFormat/>
    <w:uiPriority w:val="99"/>
    <w:pPr>
      <w:widowControl w:val="0"/>
      <w:ind w:firstLine="420" w:firstLineChars="200"/>
      <w:jc w:val="both"/>
    </w:pPr>
    <w:rPr>
      <w:rFonts w:ascii="Times New Roman" w:hAnsi="Times New Roman"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3113</Words>
  <Characters>3209</Characters>
  <Lines>10</Lines>
  <Paragraphs>3</Paragraphs>
  <TotalTime>19</TotalTime>
  <ScaleCrop>false</ScaleCrop>
  <LinksUpToDate>false</LinksUpToDate>
  <CharactersWithSpaces>3421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2022-06-12T03:07:00Z</dcterms:created>
  <dc:creator>t</dc:creator>
  <cp:lastModifiedBy>HP</cp:lastModifiedBy>
  <cp:lastPrinted>2022-05-13T00:46:00Z</cp:lastPrinted>
  <dcterms:modified xsi:type="dcterms:W3CDTF">2023-02-09T06:31:54Z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3A41111D62BD47C68D7893568FA6FF8E</vt:lpwstr>
  </property>
</Properties>
</file>