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渝林规范〔202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1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〕</w:t>
      </w:r>
      <w:bookmarkStart w:id="1" w:name="_GoBack"/>
      <w:bookmarkEnd w:id="1"/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8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号文件的通知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 w:cs="Times New Roman"/>
          <w:sz w:val="44"/>
          <w:szCs w:val="44"/>
          <w:shd w:val="clear" w:color="auto" w:fill="FFFFFF"/>
        </w:rPr>
      </w:pPr>
      <w:bookmarkStart w:id="0" w:name="doc_mark"/>
      <w:r>
        <w:rPr>
          <w:rFonts w:hint="eastAsia" w:ascii="Times New Roman" w:hAnsi="Times New Roman" w:eastAsia="方正仿宋_GBK" w:cs="Times New Roman"/>
          <w:sz w:val="32"/>
          <w:szCs w:val="32"/>
        </w:rPr>
        <w:t>渝林规范〔202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各区县（自治县）林业局，两江新区城市管理局，西部科学城重庆高新区、万盛经开区规划自然资源局，局机关各处室、各直属单位：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经局党组会议研究同意，现将《重庆市林业局印发〈市林业局关于支持持续营造国际一流营商环境的工作措施〉的通知》（渝林规范〔2021〕8号）废止。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本通知自公布之日起施行。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 xml:space="preserve"> 重庆市林业局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 xml:space="preserve">  202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重庆市林业局发布     </w:t>
    </w:r>
  </w:p>
  <w:p>
    <w:pPr>
      <w:pStyle w:val="8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重庆市林业局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OTg2NzU5ZGUzN2NlMTk3Mzk0OWMyMjYyMWZmNzQifQ=="/>
  </w:docVars>
  <w:rsids>
    <w:rsidRoot w:val="00172A27"/>
    <w:rsid w:val="00172A27"/>
    <w:rsid w:val="001F72EE"/>
    <w:rsid w:val="006F71B3"/>
    <w:rsid w:val="0076725E"/>
    <w:rsid w:val="007B7F73"/>
    <w:rsid w:val="008F65D7"/>
    <w:rsid w:val="009F3CC8"/>
    <w:rsid w:val="00A04900"/>
    <w:rsid w:val="00AD7E4E"/>
    <w:rsid w:val="019E71BD"/>
    <w:rsid w:val="01E93D58"/>
    <w:rsid w:val="04B679C3"/>
    <w:rsid w:val="05F07036"/>
    <w:rsid w:val="06E00104"/>
    <w:rsid w:val="080F63D8"/>
    <w:rsid w:val="09341458"/>
    <w:rsid w:val="09497456"/>
    <w:rsid w:val="098254C2"/>
    <w:rsid w:val="0A766EDE"/>
    <w:rsid w:val="0AD64BE8"/>
    <w:rsid w:val="0B0912D7"/>
    <w:rsid w:val="0E025194"/>
    <w:rsid w:val="0EA91BDE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A6A4631"/>
    <w:rsid w:val="2D9777C7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5B1E6E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6FA033"/>
    <w:rsid w:val="7DC651C5"/>
    <w:rsid w:val="7FCC2834"/>
    <w:rsid w:val="92DD1CEF"/>
    <w:rsid w:val="BADD9B35"/>
    <w:rsid w:val="BD9D1569"/>
    <w:rsid w:val="EBDDA9D0"/>
    <w:rsid w:val="EC7F1A0A"/>
    <w:rsid w:val="EED73D75"/>
    <w:rsid w:val="EEDFCFAA"/>
    <w:rsid w:val="F05B4F69"/>
    <w:rsid w:val="F4EEAA8D"/>
    <w:rsid w:val="F7F902F6"/>
    <w:rsid w:val="F97D9566"/>
    <w:rsid w:val="FBAD6A89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  <w:ind w:firstLine="880" w:firstLineChars="200"/>
    </w:pPr>
    <w:rPr>
      <w:rFonts w:ascii="Times New Roman" w:hAnsi="Times New Roman" w:eastAsia="方正仿宋_GBK" w:cs="Times New Roman"/>
      <w:sz w:val="32"/>
      <w:szCs w:val="21"/>
    </w:r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2024-02-19T23:41:00Z</dcterms:created>
  <dc:creator>t</dc:creator>
  <cp:lastModifiedBy>guest</cp:lastModifiedBy>
  <cp:lastPrinted>2022-06-08T16:09:00Z</cp:lastPrinted>
  <dcterms:modified xsi:type="dcterms:W3CDTF">2025-03-19T15:38:52Z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21E9ECE53BC541809AF15C445535D974_13</vt:lpwstr>
  </property>
</Properties>
</file>